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E35" w:rsidRPr="002A2543" w:rsidRDefault="00DF3FB0" w:rsidP="00D331CC">
      <w:pPr>
        <w:spacing w:after="0"/>
        <w:jc w:val="center"/>
        <w:rPr>
          <w:lang w:val="ru-RU"/>
        </w:rPr>
        <w:sectPr w:rsidR="005A3E35" w:rsidRPr="002A2543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7921546"/>
      <w:r>
        <w:rPr>
          <w:noProof/>
          <w:lang w:val="ru-RU" w:eastAsia="ru-RU"/>
        </w:rPr>
        <w:drawing>
          <wp:inline distT="0" distB="0" distL="0" distR="0">
            <wp:extent cx="5940425" cy="89224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35" w:rsidRPr="002A2543" w:rsidRDefault="007C6763">
      <w:pPr>
        <w:spacing w:after="0" w:line="264" w:lineRule="auto"/>
        <w:ind w:left="120"/>
        <w:jc w:val="both"/>
        <w:rPr>
          <w:lang w:val="ru-RU"/>
        </w:rPr>
      </w:pPr>
      <w:bookmarkStart w:id="1" w:name="block-37921552"/>
      <w:bookmarkEnd w:id="0"/>
      <w:r w:rsidRPr="002A254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A3E35" w:rsidRPr="002A2543" w:rsidRDefault="005A3E35">
      <w:pPr>
        <w:spacing w:after="0" w:line="264" w:lineRule="auto"/>
        <w:ind w:left="120"/>
        <w:jc w:val="both"/>
        <w:rPr>
          <w:lang w:val="ru-RU"/>
        </w:rPr>
      </w:pPr>
    </w:p>
    <w:p w:rsidR="005A3E35" w:rsidRPr="002A2543" w:rsidRDefault="007C67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2543"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2A2543">
        <w:rPr>
          <w:rFonts w:ascii="Times New Roman" w:hAnsi="Times New Roman"/>
          <w:color w:val="000000"/>
          <w:sz w:val="28"/>
          <w:lang w:val="ru-RU"/>
        </w:rPr>
        <w:t xml:space="preserve">Программа по иностранному (английскому) языку раскрывает цели образования, развития и </w:t>
      </w:r>
      <w:proofErr w:type="gramStart"/>
      <w:r w:rsidRPr="002A2543">
        <w:rPr>
          <w:rFonts w:ascii="Times New Roman" w:hAnsi="Times New Roman"/>
          <w:color w:val="000000"/>
          <w:sz w:val="28"/>
          <w:lang w:val="ru-RU"/>
        </w:rPr>
        <w:t>воспитания</w:t>
      </w:r>
      <w:proofErr w:type="gramEnd"/>
      <w:r w:rsidRPr="002A2543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«Иностранный язык» на уровне начального общего образования, определяет обязательную </w:t>
      </w:r>
      <w:r w:rsidRPr="00D331CC">
        <w:rPr>
          <w:rFonts w:ascii="Times New Roman" w:hAnsi="Times New Roman"/>
          <w:color w:val="000000"/>
          <w:sz w:val="28"/>
          <w:lang w:val="ru-RU"/>
        </w:rPr>
        <w:t>(инвариантную) часть содержания изучаемого иностранного языка, за пределами которой остаётся возможность выбора учителем вариативной составляющей содержания образования по иностранному (английскому) языку.</w:t>
      </w:r>
    </w:p>
    <w:p w:rsidR="005A3E35" w:rsidRPr="002A2543" w:rsidRDefault="007C6763">
      <w:pPr>
        <w:spacing w:after="0" w:line="264" w:lineRule="auto"/>
        <w:ind w:firstLine="600"/>
        <w:jc w:val="both"/>
        <w:rPr>
          <w:lang w:val="ru-RU"/>
        </w:rPr>
      </w:pPr>
      <w:r w:rsidRPr="002A2543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закладывается база для всего последующего иноязычного образования </w:t>
      </w:r>
      <w:proofErr w:type="gramStart"/>
      <w:r w:rsidRPr="002A254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A2543">
        <w:rPr>
          <w:rFonts w:ascii="Times New Roman" w:hAnsi="Times New Roman"/>
          <w:color w:val="000000"/>
          <w:sz w:val="28"/>
          <w:lang w:val="ru-RU"/>
        </w:rPr>
        <w:t>, формируются основы функциональной грамотности, что придаёт особую ответственность данному этапу общего образования. Изучение иностранного языка в общеобразовательных организациях начинается со 2 класса. Обучающиеся данного возраста характеризуются большой восприимчивостью к овладению языками,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групп.</w:t>
      </w:r>
    </w:p>
    <w:p w:rsidR="005A3E35" w:rsidRPr="002A2543" w:rsidRDefault="007C6763">
      <w:pPr>
        <w:spacing w:after="0" w:line="264" w:lineRule="auto"/>
        <w:ind w:firstLine="600"/>
        <w:jc w:val="both"/>
        <w:rPr>
          <w:lang w:val="ru-RU"/>
        </w:rPr>
      </w:pPr>
      <w:r w:rsidRPr="002A2543">
        <w:rPr>
          <w:rFonts w:ascii="Times New Roman" w:hAnsi="Times New Roman"/>
          <w:color w:val="000000"/>
          <w:sz w:val="28"/>
          <w:lang w:val="ru-RU"/>
        </w:rPr>
        <w:t xml:space="preserve">Построение программы по иностранному (английскому) языку имеет нелинейный характер и основано на концентрическом принципе. В каждом классе даются новые элементы содержания и новые требования. В процессе </w:t>
      </w:r>
      <w:proofErr w:type="gramStart"/>
      <w:r w:rsidRPr="002A2543">
        <w:rPr>
          <w:rFonts w:ascii="Times New Roman" w:hAnsi="Times New Roman"/>
          <w:color w:val="000000"/>
          <w:sz w:val="28"/>
          <w:lang w:val="ru-RU"/>
        </w:rPr>
        <w:t>обучения</w:t>
      </w:r>
      <w:proofErr w:type="gramEnd"/>
      <w:r w:rsidRPr="002A2543">
        <w:rPr>
          <w:rFonts w:ascii="Times New Roman" w:hAnsi="Times New Roman"/>
          <w:color w:val="000000"/>
          <w:sz w:val="28"/>
          <w:lang w:val="ru-RU"/>
        </w:rPr>
        <w:t xml:space="preserve">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:rsidR="005A3E35" w:rsidRPr="002A2543" w:rsidRDefault="007C6763">
      <w:pPr>
        <w:spacing w:after="0" w:line="264" w:lineRule="auto"/>
        <w:ind w:firstLine="600"/>
        <w:jc w:val="both"/>
        <w:rPr>
          <w:lang w:val="ru-RU"/>
        </w:rPr>
      </w:pPr>
      <w:r w:rsidRPr="002A2543">
        <w:rPr>
          <w:rFonts w:ascii="Times New Roman" w:hAnsi="Times New Roman"/>
          <w:color w:val="000000"/>
          <w:sz w:val="28"/>
          <w:lang w:val="ru-RU"/>
        </w:rPr>
        <w:t xml:space="preserve">Цели обучения иностранному (английскому) языку на уровне начального общего образования можно условно разделить </w:t>
      </w:r>
      <w:proofErr w:type="gramStart"/>
      <w:r w:rsidRPr="002A2543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2A2543">
        <w:rPr>
          <w:rFonts w:ascii="Times New Roman" w:hAnsi="Times New Roman"/>
          <w:color w:val="000000"/>
          <w:sz w:val="28"/>
          <w:lang w:val="ru-RU"/>
        </w:rPr>
        <w:t xml:space="preserve"> образовательные, развивающие, воспитывающие.</w:t>
      </w:r>
    </w:p>
    <w:p w:rsidR="005A3E35" w:rsidRPr="002A2543" w:rsidRDefault="007C6763">
      <w:pPr>
        <w:spacing w:after="0" w:line="264" w:lineRule="auto"/>
        <w:ind w:firstLine="600"/>
        <w:jc w:val="both"/>
        <w:rPr>
          <w:lang w:val="ru-RU"/>
        </w:rPr>
      </w:pPr>
      <w:r w:rsidRPr="002A2543">
        <w:rPr>
          <w:rFonts w:ascii="Times New Roman" w:hAnsi="Times New Roman"/>
          <w:b/>
          <w:color w:val="000000"/>
          <w:sz w:val="28"/>
          <w:lang w:val="ru-RU"/>
        </w:rPr>
        <w:t>Образовательные цели</w:t>
      </w:r>
      <w:r w:rsidRPr="002A2543">
        <w:rPr>
          <w:rFonts w:ascii="Times New Roman" w:hAnsi="Times New Roman"/>
          <w:color w:val="000000"/>
          <w:sz w:val="28"/>
          <w:lang w:val="ru-RU"/>
        </w:rPr>
        <w:t xml:space="preserve"> программы по иностранному (английскому) языку на уровне начального общего образования включают:</w:t>
      </w:r>
    </w:p>
    <w:p w:rsidR="005A3E35" w:rsidRPr="002A2543" w:rsidRDefault="007C67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2A2543">
        <w:rPr>
          <w:rFonts w:ascii="Times New Roman" w:hAnsi="Times New Roman"/>
          <w:color w:val="000000"/>
          <w:sz w:val="28"/>
          <w:lang w:val="ru-RU"/>
        </w:rPr>
        <w:t xml:space="preserve">формирование элементарной иноязычной коммуникативной компетенции, то есть способности и готовности общаться с носителями изучаемого иностранного языка в устной (говорение и </w:t>
      </w:r>
      <w:proofErr w:type="spellStart"/>
      <w:r w:rsidRPr="002A2543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2A2543">
        <w:rPr>
          <w:rFonts w:ascii="Times New Roman" w:hAnsi="Times New Roman"/>
          <w:color w:val="000000"/>
          <w:sz w:val="28"/>
          <w:lang w:val="ru-RU"/>
        </w:rPr>
        <w:t>) и письменной (чтение и письмо) форме с учётом возрастных возможностей и потребностей обучающегося;</w:t>
      </w:r>
      <w:proofErr w:type="gramEnd"/>
    </w:p>
    <w:p w:rsidR="005A3E35" w:rsidRPr="002A2543" w:rsidRDefault="007C67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A254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расширение лингвистического кругозора </w:t>
      </w:r>
      <w:proofErr w:type="gramStart"/>
      <w:r w:rsidRPr="002A254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A2543">
        <w:rPr>
          <w:rFonts w:ascii="Times New Roman" w:hAnsi="Times New Roman"/>
          <w:color w:val="000000"/>
          <w:sz w:val="28"/>
          <w:lang w:val="ru-RU"/>
        </w:rPr>
        <w:t xml:space="preserve"> за счёт овладения новыми языковыми средствами (фонетическими, орфографическими, лексическими, грамматическими) в соответствии </w:t>
      </w:r>
      <w:r>
        <w:rPr>
          <w:rFonts w:ascii="Times New Roman" w:hAnsi="Times New Roman"/>
          <w:color w:val="000000"/>
          <w:sz w:val="28"/>
        </w:rPr>
        <w:t>c</w:t>
      </w:r>
      <w:r w:rsidRPr="002A2543">
        <w:rPr>
          <w:rFonts w:ascii="Times New Roman" w:hAnsi="Times New Roman"/>
          <w:color w:val="000000"/>
          <w:sz w:val="28"/>
          <w:lang w:val="ru-RU"/>
        </w:rPr>
        <w:t xml:space="preserve"> отобранными темами общения;</w:t>
      </w:r>
    </w:p>
    <w:p w:rsidR="005A3E35" w:rsidRPr="002A2543" w:rsidRDefault="007C67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A2543">
        <w:rPr>
          <w:rFonts w:ascii="Times New Roman" w:hAnsi="Times New Roman"/>
          <w:color w:val="000000"/>
          <w:sz w:val="28"/>
          <w:lang w:val="ru-RU"/>
        </w:rPr>
        <w:t>освоение знаний о языковых явлениях изучаемого иностранного языка, о разных способах выражения мысли на родном и иностранном языках;</w:t>
      </w:r>
    </w:p>
    <w:p w:rsidR="005A3E35" w:rsidRPr="002A2543" w:rsidRDefault="007C67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A2543">
        <w:rPr>
          <w:rFonts w:ascii="Times New Roman" w:hAnsi="Times New Roman"/>
          <w:color w:val="000000"/>
          <w:sz w:val="28"/>
          <w:lang w:val="ru-RU"/>
        </w:rPr>
        <w:t>использование для решения учебных задач интеллектуальных операций (сравнение, анализ, обобщение);</w:t>
      </w:r>
    </w:p>
    <w:p w:rsidR="005A3E35" w:rsidRPr="002A2543" w:rsidRDefault="007C67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A2543">
        <w:rPr>
          <w:rFonts w:ascii="Times New Roman" w:hAnsi="Times New Roman"/>
          <w:color w:val="000000"/>
          <w:sz w:val="28"/>
          <w:lang w:val="ru-RU"/>
        </w:rPr>
        <w:t>формирование умений работать с информацией, представленной в текстах разного типа (описание, повествование, рассуждение), пользоваться при необходимости словарями по иностранному языку.</w:t>
      </w:r>
    </w:p>
    <w:p w:rsidR="005A3E35" w:rsidRPr="002A2543" w:rsidRDefault="007C6763">
      <w:pPr>
        <w:spacing w:after="0" w:line="264" w:lineRule="auto"/>
        <w:ind w:firstLine="600"/>
        <w:jc w:val="both"/>
        <w:rPr>
          <w:lang w:val="ru-RU"/>
        </w:rPr>
      </w:pPr>
      <w:r w:rsidRPr="002A2543">
        <w:rPr>
          <w:rFonts w:ascii="Times New Roman" w:hAnsi="Times New Roman"/>
          <w:b/>
          <w:color w:val="000000"/>
          <w:sz w:val="28"/>
          <w:lang w:val="ru-RU"/>
        </w:rPr>
        <w:t>Развивающие цели</w:t>
      </w:r>
      <w:r w:rsidRPr="002A2543">
        <w:rPr>
          <w:rFonts w:ascii="Times New Roman" w:hAnsi="Times New Roman"/>
          <w:color w:val="000000"/>
          <w:sz w:val="28"/>
          <w:lang w:val="ru-RU"/>
        </w:rPr>
        <w:t xml:space="preserve"> программы по иностранному (английскому) языку на уровне начального общего образования включают:</w:t>
      </w:r>
    </w:p>
    <w:p w:rsidR="005A3E35" w:rsidRPr="002A2543" w:rsidRDefault="007C67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A2543">
        <w:rPr>
          <w:rFonts w:ascii="Times New Roman" w:hAnsi="Times New Roman"/>
          <w:color w:val="000000"/>
          <w:sz w:val="28"/>
          <w:lang w:val="ru-RU"/>
        </w:rPr>
        <w:t xml:space="preserve">осознание </w:t>
      </w:r>
      <w:proofErr w:type="gramStart"/>
      <w:r w:rsidRPr="002A2543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A2543">
        <w:rPr>
          <w:rFonts w:ascii="Times New Roman" w:hAnsi="Times New Roman"/>
          <w:color w:val="000000"/>
          <w:sz w:val="28"/>
          <w:lang w:val="ru-RU"/>
        </w:rPr>
        <w:t xml:space="preserve"> роли языков как средства межличностного и межкультурного взаимодействия в условиях поликультурного, многоязычного мира и инструмента познания мира и культуры других народов;</w:t>
      </w:r>
    </w:p>
    <w:p w:rsidR="005A3E35" w:rsidRPr="002A2543" w:rsidRDefault="007C67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A2543">
        <w:rPr>
          <w:rFonts w:ascii="Times New Roman" w:hAnsi="Times New Roman"/>
          <w:color w:val="000000"/>
          <w:sz w:val="28"/>
          <w:lang w:val="ru-RU"/>
        </w:rPr>
        <w:t>становление коммуникативной культуры обучающихся и их общего речевого развития;</w:t>
      </w:r>
    </w:p>
    <w:p w:rsidR="005A3E35" w:rsidRPr="002A2543" w:rsidRDefault="007C67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A2543">
        <w:rPr>
          <w:rFonts w:ascii="Times New Roman" w:hAnsi="Times New Roman"/>
          <w:color w:val="000000"/>
          <w:sz w:val="28"/>
          <w:lang w:val="ru-RU"/>
        </w:rPr>
        <w:t>развитие компенсаторной способности адаптироваться к ситуациям общения при получении и передаче информации в условиях дефицита языковых средств;</w:t>
      </w:r>
    </w:p>
    <w:p w:rsidR="005A3E35" w:rsidRPr="002A2543" w:rsidRDefault="007C67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A2543">
        <w:rPr>
          <w:rFonts w:ascii="Times New Roman" w:hAnsi="Times New Roman"/>
          <w:color w:val="000000"/>
          <w:sz w:val="28"/>
          <w:lang w:val="ru-RU"/>
        </w:rPr>
        <w:t>формирование регулятивных действий: планирование последовательных шагов для решения учебной задачи; контроль процесса и результата своей деятельности; установление причины возникшей трудности и (или) ошибки, корректировка деятельности;</w:t>
      </w:r>
    </w:p>
    <w:p w:rsidR="005A3E35" w:rsidRPr="002A2543" w:rsidRDefault="007C67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A2543">
        <w:rPr>
          <w:rFonts w:ascii="Times New Roman" w:hAnsi="Times New Roman"/>
          <w:color w:val="000000"/>
          <w:sz w:val="28"/>
          <w:lang w:val="ru-RU"/>
        </w:rPr>
        <w:t>становление способности к оценке своих достижений в изучении иностранного языка, мотивация совершенствовать свои коммуникативные умения на иностранном языке.</w:t>
      </w:r>
    </w:p>
    <w:p w:rsidR="005A3E35" w:rsidRDefault="007C6763">
      <w:pPr>
        <w:spacing w:after="0" w:line="264" w:lineRule="auto"/>
        <w:ind w:firstLine="600"/>
        <w:jc w:val="both"/>
      </w:pPr>
      <w:proofErr w:type="gramStart"/>
      <w:r w:rsidRPr="002A2543">
        <w:rPr>
          <w:rFonts w:ascii="Times New Roman" w:hAnsi="Times New Roman"/>
          <w:color w:val="000000"/>
          <w:sz w:val="28"/>
          <w:lang w:val="ru-RU"/>
        </w:rPr>
        <w:t>Влияние параллельного изучения родного языка и языка других стран и народов позволяет заложить основу для формирования гражданской идентичности, чувства патриотизма и гордости за свой народ, свой край, свою страну, помочь лучше осознать свою этническую и национальную принадлежность и проявлять интерес к языкам и культурам других народов, осознать наличие и значение общечеловеческих и базовых национальных ценностей.</w:t>
      </w:r>
      <w:proofErr w:type="gramEnd"/>
      <w:r w:rsidRPr="002A254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Изучение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иностранного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английского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языка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обеспечивает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A3E35" w:rsidRPr="002A2543" w:rsidRDefault="007C67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A2543">
        <w:rPr>
          <w:rFonts w:ascii="Times New Roman" w:hAnsi="Times New Roman"/>
          <w:color w:val="000000"/>
          <w:sz w:val="28"/>
          <w:lang w:val="ru-RU"/>
        </w:rPr>
        <w:lastRenderedPageBreak/>
        <w:t>понимание необходимости овладения иностранным языком как средством общения в условиях взаимодействия разных стран и народов;</w:t>
      </w:r>
    </w:p>
    <w:p w:rsidR="005A3E35" w:rsidRPr="002A2543" w:rsidRDefault="007C67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A2543">
        <w:rPr>
          <w:rFonts w:ascii="Times New Roman" w:hAnsi="Times New Roman"/>
          <w:color w:val="000000"/>
          <w:sz w:val="28"/>
          <w:lang w:val="ru-RU"/>
        </w:rPr>
        <w:t xml:space="preserve">формирование предпосылок </w:t>
      </w:r>
      <w:proofErr w:type="spellStart"/>
      <w:r w:rsidRPr="002A2543">
        <w:rPr>
          <w:rFonts w:ascii="Times New Roman" w:hAnsi="Times New Roman"/>
          <w:color w:val="000000"/>
          <w:sz w:val="28"/>
          <w:lang w:val="ru-RU"/>
        </w:rPr>
        <w:t>социокультурной</w:t>
      </w:r>
      <w:proofErr w:type="spellEnd"/>
      <w:r w:rsidRPr="002A2543">
        <w:rPr>
          <w:rFonts w:ascii="Times New Roman" w:hAnsi="Times New Roman"/>
          <w:color w:val="000000"/>
          <w:sz w:val="28"/>
          <w:lang w:val="ru-RU"/>
        </w:rPr>
        <w:t>/межкультурной компетенции, позволяющей приобщаться к культуре, традициям, реалиям стран/страны изучаемого языка, готовности представлять свою страну, её культуру в условиях межкультурного общения, соблюдая речевой этикет и адекватно используя имеющиеся речевые и неречевые средства общения;</w:t>
      </w:r>
    </w:p>
    <w:p w:rsidR="005A3E35" w:rsidRPr="002A2543" w:rsidRDefault="007C67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A2543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народа;</w:t>
      </w:r>
    </w:p>
    <w:p w:rsidR="005A3E35" w:rsidRPr="002A2543" w:rsidRDefault="007C67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A2543">
        <w:rPr>
          <w:rFonts w:ascii="Times New Roman" w:hAnsi="Times New Roman"/>
          <w:color w:val="000000"/>
          <w:sz w:val="28"/>
          <w:lang w:val="ru-RU"/>
        </w:rPr>
        <w:t>воспитание эмоционального и познавательного интереса к художественной культуре других народов;</w:t>
      </w:r>
    </w:p>
    <w:p w:rsidR="005A3E35" w:rsidRPr="002A2543" w:rsidRDefault="007C67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A2543">
        <w:rPr>
          <w:rFonts w:ascii="Times New Roman" w:hAnsi="Times New Roman"/>
          <w:color w:val="000000"/>
          <w:sz w:val="28"/>
          <w:lang w:val="ru-RU"/>
        </w:rPr>
        <w:t>формирование положительной мотивации и устойчивого учебно-познавательного интереса к предмету «Иностранный язык».</w:t>
      </w:r>
    </w:p>
    <w:p w:rsidR="005A3E35" w:rsidRPr="002A2543" w:rsidRDefault="007C6763">
      <w:pPr>
        <w:spacing w:after="0" w:line="264" w:lineRule="auto"/>
        <w:ind w:left="120"/>
        <w:jc w:val="both"/>
        <w:rPr>
          <w:lang w:val="ru-RU"/>
        </w:rPr>
      </w:pPr>
      <w:bookmarkStart w:id="2" w:name="8e4de2fd-43cd-4bc5-8d35-2312bb8da802"/>
      <w:r w:rsidRPr="002A2543">
        <w:rPr>
          <w:rFonts w:ascii="Times New Roman" w:hAnsi="Times New Roman"/>
          <w:color w:val="000000"/>
          <w:sz w:val="28"/>
          <w:lang w:val="ru-RU"/>
        </w:rPr>
        <w:t>На изучение иностранного (английского) языка на уровне начального общего образования отводится 204 часа: во 2 классе – 68 часов (2 часа в неделю), в 3 классе – 68 часов (2 часа в неделю), в 4 классе – 68 часов (2 часа в неделю).</w:t>
      </w:r>
      <w:bookmarkEnd w:id="2"/>
    </w:p>
    <w:p w:rsidR="005A3E35" w:rsidRPr="002A2543" w:rsidRDefault="005A3E35">
      <w:pPr>
        <w:spacing w:after="0" w:line="264" w:lineRule="auto"/>
        <w:ind w:left="120"/>
        <w:jc w:val="both"/>
        <w:rPr>
          <w:lang w:val="ru-RU"/>
        </w:rPr>
      </w:pPr>
    </w:p>
    <w:p w:rsidR="005A3E35" w:rsidRPr="002A2543" w:rsidRDefault="005A3E35">
      <w:pPr>
        <w:rPr>
          <w:lang w:val="ru-RU"/>
        </w:rPr>
        <w:sectPr w:rsidR="005A3E35" w:rsidRPr="002A2543">
          <w:pgSz w:w="11906" w:h="16383"/>
          <w:pgMar w:top="1134" w:right="850" w:bottom="1134" w:left="1701" w:header="720" w:footer="720" w:gutter="0"/>
          <w:cols w:space="720"/>
        </w:sectPr>
      </w:pPr>
    </w:p>
    <w:p w:rsidR="005A3E35" w:rsidRPr="00AA6F4F" w:rsidRDefault="007C6763">
      <w:pPr>
        <w:spacing w:after="0" w:line="264" w:lineRule="auto"/>
        <w:ind w:left="120"/>
        <w:jc w:val="both"/>
        <w:rPr>
          <w:lang w:val="ru-RU"/>
        </w:rPr>
      </w:pPr>
      <w:bookmarkStart w:id="3" w:name="block-37921549"/>
      <w:bookmarkEnd w:id="1"/>
      <w:r w:rsidRPr="00AA6F4F">
        <w:rPr>
          <w:rFonts w:ascii="Times New Roman" w:hAnsi="Times New Roman"/>
          <w:color w:val="000000"/>
          <w:sz w:val="28"/>
          <w:lang w:val="ru-RU"/>
        </w:rPr>
        <w:lastRenderedPageBreak/>
        <w:t>СОДЕРЖАНИЕ ОБУЧЕНИЯ</w:t>
      </w:r>
    </w:p>
    <w:p w:rsidR="005A3E35" w:rsidRPr="00AA6F4F" w:rsidRDefault="005A3E35">
      <w:pPr>
        <w:spacing w:after="0" w:line="264" w:lineRule="auto"/>
        <w:ind w:left="120"/>
        <w:jc w:val="both"/>
        <w:rPr>
          <w:lang w:val="ru-RU"/>
        </w:rPr>
      </w:pPr>
    </w:p>
    <w:p w:rsidR="005A3E35" w:rsidRPr="00AA6F4F" w:rsidRDefault="005A3E35">
      <w:pPr>
        <w:spacing w:after="0" w:line="264" w:lineRule="auto"/>
        <w:ind w:left="120"/>
        <w:jc w:val="both"/>
        <w:rPr>
          <w:lang w:val="ru-RU"/>
        </w:rPr>
      </w:pPr>
    </w:p>
    <w:p w:rsidR="005A3E35" w:rsidRPr="00AA6F4F" w:rsidRDefault="007C6763">
      <w:pPr>
        <w:spacing w:after="0" w:line="264" w:lineRule="auto"/>
        <w:ind w:left="120"/>
        <w:jc w:val="both"/>
        <w:rPr>
          <w:lang w:val="ru-RU"/>
        </w:rPr>
      </w:pPr>
      <w:r w:rsidRPr="00AA6F4F">
        <w:rPr>
          <w:rFonts w:ascii="Times New Roman" w:hAnsi="Times New Roman"/>
          <w:color w:val="000000"/>
          <w:sz w:val="28"/>
          <w:lang w:val="ru-RU"/>
        </w:rPr>
        <w:t>3 КЛАСС</w:t>
      </w:r>
    </w:p>
    <w:p w:rsidR="005A3E35" w:rsidRPr="00AA6F4F" w:rsidRDefault="005A3E35">
      <w:pPr>
        <w:spacing w:after="0" w:line="264" w:lineRule="auto"/>
        <w:ind w:left="120"/>
        <w:jc w:val="both"/>
        <w:rPr>
          <w:lang w:val="ru-RU"/>
        </w:rPr>
      </w:pPr>
    </w:p>
    <w:p w:rsidR="005A3E35" w:rsidRPr="00AA6F4F" w:rsidRDefault="007C6763">
      <w:pPr>
        <w:spacing w:after="0" w:line="264" w:lineRule="auto"/>
        <w:ind w:left="120"/>
        <w:jc w:val="both"/>
        <w:rPr>
          <w:lang w:val="ru-RU"/>
        </w:rPr>
      </w:pPr>
      <w:r w:rsidRPr="00AA6F4F">
        <w:rPr>
          <w:rFonts w:ascii="Times New Roman" w:hAnsi="Times New Roman"/>
          <w:color w:val="000000"/>
          <w:sz w:val="28"/>
          <w:lang w:val="ru-RU"/>
        </w:rPr>
        <w:t>Тематическое содержание речи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i/>
          <w:color w:val="000000"/>
          <w:sz w:val="28"/>
          <w:lang w:val="ru-RU"/>
        </w:rPr>
        <w:t>Мир моего «я»</w:t>
      </w:r>
      <w:r w:rsidRPr="00D331CC">
        <w:rPr>
          <w:rFonts w:ascii="Times New Roman" w:hAnsi="Times New Roman"/>
          <w:color w:val="000000"/>
          <w:sz w:val="28"/>
          <w:lang w:val="ru-RU"/>
        </w:rPr>
        <w:t>. Моя семья. Мой день рождения. Моя любимая еда. Мой день (распорядок дня).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D331CC">
        <w:rPr>
          <w:rFonts w:ascii="Times New Roman" w:hAnsi="Times New Roman"/>
          <w:color w:val="000000"/>
          <w:sz w:val="28"/>
          <w:lang w:val="ru-RU"/>
        </w:rPr>
        <w:t>. Любимая игрушка, игра. Мой питомец. Любимые занятия. Любимая сказка. Выходной день. Каникулы.</w:t>
      </w:r>
    </w:p>
    <w:p w:rsidR="005A3E35" w:rsidRPr="00AA6F4F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. Моя комната (квартира, дом). Моя школа. Мои друзья. Моя малая родина (город, село). </w:t>
      </w:r>
      <w:r w:rsidRPr="00AA6F4F">
        <w:rPr>
          <w:rFonts w:ascii="Times New Roman" w:hAnsi="Times New Roman"/>
          <w:color w:val="000000"/>
          <w:sz w:val="28"/>
          <w:lang w:val="ru-RU"/>
        </w:rPr>
        <w:t>Дикие и домашние животные. Погода. Времена года (месяцы).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изучаемого языка</w:t>
      </w:r>
      <w:r w:rsidRPr="00D331CC">
        <w:rPr>
          <w:rFonts w:ascii="Times New Roman" w:hAnsi="Times New Roman"/>
          <w:color w:val="000000"/>
          <w:sz w:val="28"/>
          <w:lang w:val="ru-RU"/>
        </w:rPr>
        <w:t>. Россия и страна/страны изучаемого языка. Их столицы,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5A3E35" w:rsidRPr="00D331CC" w:rsidRDefault="005A3E35">
      <w:pPr>
        <w:spacing w:after="0" w:line="264" w:lineRule="auto"/>
        <w:ind w:left="120"/>
        <w:jc w:val="both"/>
        <w:rPr>
          <w:lang w:val="ru-RU"/>
        </w:rPr>
      </w:pPr>
    </w:p>
    <w:p w:rsidR="005A3E35" w:rsidRPr="00AA6F4F" w:rsidRDefault="007C6763">
      <w:pPr>
        <w:spacing w:after="0" w:line="264" w:lineRule="auto"/>
        <w:ind w:left="120"/>
        <w:jc w:val="both"/>
        <w:rPr>
          <w:lang w:val="ru-RU"/>
        </w:rPr>
      </w:pPr>
      <w:r w:rsidRPr="00AA6F4F">
        <w:rPr>
          <w:rFonts w:ascii="Times New Roman" w:hAnsi="Times New Roman"/>
          <w:color w:val="000000"/>
          <w:sz w:val="28"/>
          <w:lang w:val="ru-RU"/>
        </w:rPr>
        <w:t>Коммуникативные умения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D331CC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диалога – побуждения к действию: приглашение собеседника к совместной деятельности, вежливое согласие/не согласие на предложение собеседника;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D331CC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Пересказ с опорой на ключевые слова, вопросы и (или) иллюстрации основного содержания прочитанного текста.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331CC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 на слух речи учителя и </w:t>
      </w:r>
      <w:proofErr w:type="gramStart"/>
      <w:r w:rsidRPr="00D331CC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D331CC">
        <w:rPr>
          <w:rFonts w:ascii="Times New Roman" w:hAnsi="Times New Roman"/>
          <w:color w:val="000000"/>
          <w:sz w:val="28"/>
          <w:lang w:val="ru-RU"/>
        </w:rPr>
        <w:t xml:space="preserve"> обучающихся и вербальная/невербальная реакция на услышанное (при непосредственном общении).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331CC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D331CC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использованием языковой, в том числе контекстуальной, догадки.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331CC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D331CC">
        <w:rPr>
          <w:rFonts w:ascii="Times New Roman" w:hAnsi="Times New Roman"/>
          <w:color w:val="000000"/>
          <w:sz w:val="28"/>
          <w:lang w:val="ru-RU"/>
        </w:rPr>
        <w:t xml:space="preserve">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языковой, в том числе контекстуальной, догадки.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Тексты для </w:t>
      </w:r>
      <w:proofErr w:type="spellStart"/>
      <w:r w:rsidRPr="00D331CC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D331CC">
        <w:rPr>
          <w:rFonts w:ascii="Times New Roman" w:hAnsi="Times New Roman"/>
          <w:color w:val="000000"/>
          <w:sz w:val="28"/>
          <w:lang w:val="ru-RU"/>
        </w:rPr>
        <w:t>: диалог, высказывания собеседников в ситуациях повседневного общения, рассказ, сказка.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на иллюстрации и с использованием с использованием языковой, в том числе контекстуальной, догадки.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Тексты для чтения: диалог, рассказ, сказка, электронное сообщение личного характера.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lastRenderedPageBreak/>
        <w:t>Списывание текста; выписывание из текста слов, словосочетаний, предложений; вставка пропущенного слова в предложение в соответствии с решаемой коммуникативной/учебной задачей.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Создание подписей к картинкам, фотографиям с пояснением, что на них изображено.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Заполнение анкет и формуляров с указанием личной информации (имя, фамилия, возраст, страна проживания, любимые занятия) в соответствии с нормами, принятыми в стране/странах изучаемого языка.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Написание с опорой на образец поздравлений с праздниками (с днём рождения, Новым годом, Рождеством) с выражением пожеланий.</w:t>
      </w:r>
    </w:p>
    <w:p w:rsidR="005A3E35" w:rsidRPr="00D331CC" w:rsidRDefault="005A3E35">
      <w:pPr>
        <w:spacing w:after="0" w:line="264" w:lineRule="auto"/>
        <w:ind w:left="120"/>
        <w:jc w:val="both"/>
        <w:rPr>
          <w:lang w:val="ru-RU"/>
        </w:rPr>
      </w:pPr>
    </w:p>
    <w:p w:rsidR="005A3E35" w:rsidRPr="00AA6F4F" w:rsidRDefault="007C6763">
      <w:pPr>
        <w:spacing w:after="0" w:line="264" w:lineRule="auto"/>
        <w:ind w:left="120"/>
        <w:jc w:val="both"/>
        <w:rPr>
          <w:lang w:val="ru-RU"/>
        </w:rPr>
      </w:pPr>
      <w:r w:rsidRPr="00AA6F4F">
        <w:rPr>
          <w:rFonts w:ascii="Times New Roman" w:hAnsi="Times New Roman"/>
          <w:color w:val="000000"/>
          <w:sz w:val="28"/>
          <w:lang w:val="ru-RU"/>
        </w:rPr>
        <w:t>Языковые знания и навыки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Буквы английского алфавита. Фонетически корректное озвучивание букв английского алфавита.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правильное отсутствие оглушения звонких согласных в конце слога или слова, отсутствие смягчения согласных перед гласными. Связующее 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are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Ритмико-интонационные особенности повествовательного, побудительного и вопросительного (общий и специальный вопрос) предложений.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 произнесение слов с соблюдением правильного ударения и фраз/предложений с соблюдением их ритмико-интонационных особенностей.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Чтение гласных в открытом и закрытом слоге в односложных словах, чтения гласных в третьем типе слога (гласная 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); согласных, основных звукобуквенных сочетаний, в частности сложных сочетаний букв (например, </w:t>
      </w:r>
      <w:proofErr w:type="spellStart"/>
      <w:r>
        <w:rPr>
          <w:rFonts w:ascii="Times New Roman" w:hAnsi="Times New Roman"/>
          <w:i/>
          <w:color w:val="000000"/>
          <w:sz w:val="28"/>
        </w:rPr>
        <w:t>tion</w:t>
      </w:r>
      <w:proofErr w:type="spellEnd"/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ight</w:t>
      </w:r>
      <w:proofErr w:type="spellEnd"/>
      <w:r w:rsidRPr="00D331CC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Вычленение некоторых звукобуквенных сочетаний при анализе изученных слов.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с использованием полной или частичной транскрипции.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препинания: точки, вопросительного 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и восклицательного знаков в конце предложения; правильное использование знака апострофа в сокращённых формах глагола-связки, </w:t>
      </w:r>
      <w:r w:rsidRPr="00D331CC">
        <w:rPr>
          <w:rFonts w:ascii="Times New Roman" w:hAnsi="Times New Roman"/>
          <w:color w:val="000000"/>
          <w:sz w:val="28"/>
          <w:lang w:val="ru-RU"/>
        </w:rPr>
        <w:lastRenderedPageBreak/>
        <w:t>вспомогательного и модального глаголов, существительных в притяжательном падеже.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Распознавание в письменном и звучащем тексте и употребление в </w:t>
      </w:r>
      <w:proofErr w:type="gramStart"/>
      <w:r w:rsidRPr="00D331CC">
        <w:rPr>
          <w:rFonts w:ascii="Times New Roman" w:hAnsi="Times New Roman"/>
          <w:color w:val="000000"/>
          <w:sz w:val="28"/>
          <w:lang w:val="ru-RU"/>
        </w:rPr>
        <w:t>устной</w:t>
      </w:r>
      <w:proofErr w:type="gramEnd"/>
      <w:r w:rsidRPr="00D331C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обучения.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слов, образованных с использованием основных способов словообразования: аффиксации (образование числительных с помощью суффиксов 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i/>
          <w:color w:val="000000"/>
          <w:sz w:val="28"/>
        </w:rPr>
        <w:t>ty</w:t>
      </w:r>
      <w:proofErr w:type="spellEnd"/>
      <w:r w:rsidRPr="00D331CC">
        <w:rPr>
          <w:rFonts w:ascii="Times New Roman" w:hAnsi="Times New Roman"/>
          <w:i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i/>
          <w:color w:val="000000"/>
          <w:sz w:val="28"/>
        </w:rPr>
        <w:t>th</w:t>
      </w:r>
      <w:proofErr w:type="spellEnd"/>
      <w:r w:rsidRPr="00D331CC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и словосложения 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sportsman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Распознавание в устной и письменной речи интернациональных слов 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doctor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с помощью языковой догадки.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словообразования: аффиксации (суффиксы числительных 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i/>
          <w:color w:val="000000"/>
          <w:sz w:val="28"/>
        </w:rPr>
        <w:t>ty</w:t>
      </w:r>
      <w:proofErr w:type="spellEnd"/>
      <w:r w:rsidRPr="00D331CC">
        <w:rPr>
          <w:rFonts w:ascii="Times New Roman" w:hAnsi="Times New Roman"/>
          <w:i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i/>
          <w:color w:val="000000"/>
          <w:sz w:val="28"/>
        </w:rPr>
        <w:t>th</w:t>
      </w:r>
      <w:proofErr w:type="spellEnd"/>
      <w:r w:rsidRPr="00D331CC">
        <w:rPr>
          <w:rFonts w:ascii="Times New Roman" w:hAnsi="Times New Roman"/>
          <w:color w:val="000000"/>
          <w:sz w:val="28"/>
          <w:lang w:val="ru-RU"/>
        </w:rPr>
        <w:t>) и словосложения (</w:t>
      </w:r>
      <w:r>
        <w:rPr>
          <w:rFonts w:ascii="Times New Roman" w:hAnsi="Times New Roman"/>
          <w:i/>
          <w:color w:val="000000"/>
          <w:sz w:val="28"/>
        </w:rPr>
        <w:t>football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snowman</w:t>
      </w:r>
      <w:r w:rsidRPr="00D331CC">
        <w:rPr>
          <w:rFonts w:ascii="Times New Roman" w:hAnsi="Times New Roman"/>
          <w:color w:val="000000"/>
          <w:sz w:val="28"/>
          <w:lang w:val="ru-RU"/>
        </w:rPr>
        <w:t>).</w:t>
      </w:r>
    </w:p>
    <w:p w:rsidR="005A3E35" w:rsidRDefault="007C676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начальным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There + to be</w:t>
      </w:r>
      <w:r>
        <w:rPr>
          <w:rFonts w:ascii="Times New Roman" w:hAnsi="Times New Roman"/>
          <w:color w:val="000000"/>
          <w:sz w:val="28"/>
        </w:rPr>
        <w:t xml:space="preserve"> в Past Simple Tense (</w:t>
      </w:r>
      <w:r>
        <w:rPr>
          <w:rFonts w:ascii="Times New Roman" w:hAnsi="Times New Roman"/>
          <w:i/>
          <w:color w:val="000000"/>
          <w:sz w:val="28"/>
        </w:rPr>
        <w:t>There was an old house near the river</w:t>
      </w:r>
      <w:r>
        <w:rPr>
          <w:rFonts w:ascii="Times New Roman" w:hAnsi="Times New Roman"/>
          <w:color w:val="000000"/>
          <w:sz w:val="28"/>
        </w:rPr>
        <w:t>).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Побудительные предложения в отрицательной 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talk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форме.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Правильные и неправильные глаголы в </w:t>
      </w:r>
      <w:r>
        <w:rPr>
          <w:rFonts w:ascii="Times New Roman" w:hAnsi="Times New Roman"/>
          <w:color w:val="000000"/>
          <w:sz w:val="28"/>
        </w:rPr>
        <w:t>Past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5A3E35" w:rsidRDefault="007C676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I’d like to ... (I’d like to read this book.)</w:t>
      </w:r>
      <w:r>
        <w:rPr>
          <w:rFonts w:ascii="Times New Roman" w:hAnsi="Times New Roman"/>
          <w:color w:val="000000"/>
          <w:sz w:val="28"/>
        </w:rPr>
        <w:t>.</w:t>
      </w:r>
    </w:p>
    <w:p w:rsidR="005A3E35" w:rsidRDefault="007C676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-</w:t>
      </w:r>
      <w:proofErr w:type="spellStart"/>
      <w:r>
        <w:rPr>
          <w:rFonts w:ascii="Times New Roman" w:hAnsi="Times New Roman"/>
          <w:i/>
          <w:color w:val="000000"/>
          <w:sz w:val="28"/>
        </w:rPr>
        <w:t>ing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: to like/enjoy doing </w:t>
      </w:r>
      <w:proofErr w:type="spellStart"/>
      <w:r>
        <w:rPr>
          <w:rFonts w:ascii="Times New Roman" w:hAnsi="Times New Roman"/>
          <w:i/>
          <w:color w:val="000000"/>
          <w:sz w:val="28"/>
        </w:rPr>
        <w:t>smth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(I like riding my bike.).</w:t>
      </w:r>
    </w:p>
    <w:p w:rsidR="005A3E35" w:rsidRDefault="007C6763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Существительные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притяжательном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падеже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(Possessive Case; Ann’s dress, children’s toys, boys’ books)</w:t>
      </w:r>
      <w:r>
        <w:rPr>
          <w:rFonts w:ascii="Times New Roman" w:hAnsi="Times New Roman"/>
          <w:color w:val="000000"/>
          <w:sz w:val="28"/>
        </w:rPr>
        <w:t>.</w:t>
      </w:r>
      <w:proofErr w:type="gramEnd"/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Слова, выражающие количество с исчисляемыми и неисчисляемыми существительными 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much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lot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объектном 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me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him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her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us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them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падеже. Указательные местоимения 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that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those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).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D331CC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и вопросительных предложениях 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friends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?</w:t>
      </w:r>
      <w:proofErr w:type="gramEnd"/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Yes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’</w:t>
      </w:r>
      <w:proofErr w:type="spellStart"/>
      <w:r>
        <w:rPr>
          <w:rFonts w:ascii="Times New Roman" w:hAnsi="Times New Roman"/>
          <w:i/>
          <w:color w:val="000000"/>
          <w:sz w:val="28"/>
        </w:rPr>
        <w:t>ve</w:t>
      </w:r>
      <w:proofErr w:type="spellEnd"/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Наречия частотности 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usually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often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lastRenderedPageBreak/>
        <w:t>Количественные числительные (13–100). Порядковые числительные (1–30).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Вопросительные слова 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when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whose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why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5A3E35" w:rsidRDefault="007C6763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Предлоги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места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(next to, in front of, behind),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направления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(to),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времени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 xml:space="preserve">(at, in, on </w:t>
      </w:r>
      <w:r>
        <w:rPr>
          <w:rFonts w:ascii="Times New Roman" w:hAnsi="Times New Roman"/>
          <w:color w:val="000000"/>
          <w:sz w:val="28"/>
        </w:rPr>
        <w:t xml:space="preserve">в </w:t>
      </w:r>
      <w:proofErr w:type="spellStart"/>
      <w:r>
        <w:rPr>
          <w:rFonts w:ascii="Times New Roman" w:hAnsi="Times New Roman"/>
          <w:color w:val="000000"/>
          <w:sz w:val="28"/>
        </w:rPr>
        <w:t>выражениях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at 5 o’clock, in the morning, on Monday).</w:t>
      </w:r>
      <w:proofErr w:type="gramEnd"/>
    </w:p>
    <w:p w:rsidR="005A3E35" w:rsidRDefault="005A3E35">
      <w:pPr>
        <w:spacing w:after="0" w:line="264" w:lineRule="auto"/>
        <w:ind w:left="120"/>
        <w:jc w:val="both"/>
      </w:pPr>
    </w:p>
    <w:p w:rsidR="005A3E35" w:rsidRPr="00AA6F4F" w:rsidRDefault="007C6763">
      <w:pPr>
        <w:spacing w:after="0" w:line="264" w:lineRule="auto"/>
        <w:ind w:left="120"/>
        <w:jc w:val="both"/>
        <w:rPr>
          <w:lang w:val="ru-RU"/>
        </w:rPr>
      </w:pPr>
      <w:proofErr w:type="spellStart"/>
      <w:r w:rsidRPr="00AA6F4F">
        <w:rPr>
          <w:rFonts w:ascii="Times New Roman" w:hAnsi="Times New Roman"/>
          <w:color w:val="000000"/>
          <w:sz w:val="28"/>
          <w:lang w:val="ru-RU"/>
        </w:rPr>
        <w:t>Социокультурные</w:t>
      </w:r>
      <w:proofErr w:type="spellEnd"/>
      <w:r w:rsidRPr="00AA6F4F">
        <w:rPr>
          <w:rFonts w:ascii="Times New Roman" w:hAnsi="Times New Roman"/>
          <w:color w:val="000000"/>
          <w:sz w:val="28"/>
          <w:lang w:val="ru-RU"/>
        </w:rPr>
        <w:t xml:space="preserve"> знания и умения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некоторых </w:t>
      </w:r>
      <w:proofErr w:type="spellStart"/>
      <w:r w:rsidRPr="00D331CC">
        <w:rPr>
          <w:rFonts w:ascii="Times New Roman" w:hAnsi="Times New Roman"/>
          <w:color w:val="000000"/>
          <w:sz w:val="28"/>
          <w:lang w:val="ru-RU"/>
        </w:rPr>
        <w:t>социокультурных</w:t>
      </w:r>
      <w:proofErr w:type="spellEnd"/>
      <w:r w:rsidRPr="00D331CC">
        <w:rPr>
          <w:rFonts w:ascii="Times New Roman" w:hAnsi="Times New Roman"/>
          <w:color w:val="000000"/>
          <w:sz w:val="28"/>
          <w:lang w:val="ru-RU"/>
        </w:rPr>
        <w:t xml:space="preserve">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Знание произведений детского фольклора (рифмовок, стихов, песенок), персонажей детских книг.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Краткое представление своей страны и страны/стран изучаемого языка (названия родной страны и страны/стран изучаемого языка и их столиц, название родного города/села; цвета национальных флагов).</w:t>
      </w:r>
    </w:p>
    <w:p w:rsidR="005A3E35" w:rsidRPr="00D331CC" w:rsidRDefault="005A3E35">
      <w:pPr>
        <w:spacing w:after="0" w:line="264" w:lineRule="auto"/>
        <w:ind w:left="120"/>
        <w:jc w:val="both"/>
        <w:rPr>
          <w:lang w:val="ru-RU"/>
        </w:rPr>
      </w:pPr>
    </w:p>
    <w:p w:rsidR="005A3E35" w:rsidRPr="00AA6F4F" w:rsidRDefault="007C6763">
      <w:pPr>
        <w:spacing w:after="0" w:line="264" w:lineRule="auto"/>
        <w:ind w:left="120"/>
        <w:jc w:val="both"/>
        <w:rPr>
          <w:lang w:val="ru-RU"/>
        </w:rPr>
      </w:pPr>
      <w:r w:rsidRPr="00AA6F4F">
        <w:rPr>
          <w:rFonts w:ascii="Times New Roman" w:hAnsi="Times New Roman"/>
          <w:color w:val="000000"/>
          <w:sz w:val="28"/>
          <w:lang w:val="ru-RU"/>
        </w:rPr>
        <w:t>Компенсаторные умения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Использование при чтении и </w:t>
      </w:r>
      <w:proofErr w:type="spellStart"/>
      <w:r w:rsidRPr="00D331CC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D331CC">
        <w:rPr>
          <w:rFonts w:ascii="Times New Roman" w:hAnsi="Times New Roman"/>
          <w:color w:val="000000"/>
          <w:sz w:val="28"/>
          <w:lang w:val="ru-RU"/>
        </w:rPr>
        <w:t xml:space="preserve"> языковой, в том числе контекстуальной, догадки.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иллюстраций.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5A3E35" w:rsidRPr="00D331CC" w:rsidRDefault="005A3E35">
      <w:pPr>
        <w:spacing w:after="0"/>
        <w:ind w:left="120"/>
        <w:rPr>
          <w:lang w:val="ru-RU"/>
        </w:rPr>
      </w:pPr>
      <w:bookmarkStart w:id="4" w:name="_Toc140053183"/>
      <w:bookmarkEnd w:id="4"/>
    </w:p>
    <w:p w:rsidR="005A3E35" w:rsidRPr="00D331CC" w:rsidRDefault="005A3E35">
      <w:pPr>
        <w:rPr>
          <w:lang w:val="ru-RU"/>
        </w:rPr>
        <w:sectPr w:rsidR="005A3E35" w:rsidRPr="00D331CC">
          <w:pgSz w:w="11906" w:h="16383"/>
          <w:pgMar w:top="1134" w:right="850" w:bottom="1134" w:left="1701" w:header="720" w:footer="720" w:gutter="0"/>
          <w:cols w:space="720"/>
        </w:sectPr>
      </w:pPr>
    </w:p>
    <w:p w:rsidR="005A3E35" w:rsidRPr="00D331CC" w:rsidRDefault="007C6763">
      <w:pPr>
        <w:spacing w:after="0" w:line="264" w:lineRule="auto"/>
        <w:ind w:left="120"/>
        <w:jc w:val="both"/>
        <w:rPr>
          <w:lang w:val="ru-RU"/>
        </w:rPr>
      </w:pPr>
      <w:bookmarkStart w:id="5" w:name="block-37921550"/>
      <w:bookmarkEnd w:id="3"/>
      <w:r w:rsidRPr="00D331CC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ИНОСТРАННОМУ (АНГЛИЙСКОМУ) ЯЗЫКУ НА УРОВНЕ НАЧАЛЬНОГО ОБЩЕГО ОБРАЗОВАНИЯ</w:t>
      </w:r>
    </w:p>
    <w:p w:rsidR="005A3E35" w:rsidRPr="00D331CC" w:rsidRDefault="005A3E35">
      <w:pPr>
        <w:spacing w:after="0" w:line="264" w:lineRule="auto"/>
        <w:ind w:left="120"/>
        <w:jc w:val="both"/>
        <w:rPr>
          <w:lang w:val="ru-RU"/>
        </w:rPr>
      </w:pPr>
    </w:p>
    <w:p w:rsidR="005A3E35" w:rsidRPr="00D331CC" w:rsidRDefault="007C6763">
      <w:pPr>
        <w:spacing w:after="0" w:line="264" w:lineRule="auto"/>
        <w:ind w:left="120"/>
        <w:jc w:val="both"/>
        <w:rPr>
          <w:lang w:val="ru-RU"/>
        </w:rPr>
      </w:pPr>
      <w:r w:rsidRPr="00D331CC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иностранному (английскому)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D331CC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D331CC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иностранного (английского) языка на уровне начального общего образования </w:t>
      </w:r>
      <w:proofErr w:type="gramStart"/>
      <w:r w:rsidRPr="00D331C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D331CC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5A3E35" w:rsidRPr="00AA6F4F" w:rsidRDefault="007C6763">
      <w:pPr>
        <w:spacing w:after="0" w:line="264" w:lineRule="auto"/>
        <w:ind w:left="120"/>
        <w:jc w:val="both"/>
      </w:pPr>
      <w:r w:rsidRPr="00AA6F4F">
        <w:rPr>
          <w:rFonts w:ascii="Times New Roman" w:hAnsi="Times New Roman"/>
          <w:color w:val="000000"/>
          <w:sz w:val="28"/>
        </w:rPr>
        <w:t xml:space="preserve">1) </w:t>
      </w:r>
      <w:proofErr w:type="spellStart"/>
      <w:r w:rsidRPr="00AA6F4F">
        <w:rPr>
          <w:rFonts w:ascii="Times New Roman" w:hAnsi="Times New Roman"/>
          <w:color w:val="000000"/>
          <w:sz w:val="28"/>
        </w:rPr>
        <w:t>гражданско-патриотического</w:t>
      </w:r>
      <w:proofErr w:type="spellEnd"/>
      <w:r w:rsidRPr="00AA6F4F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AA6F4F">
        <w:rPr>
          <w:rFonts w:ascii="Times New Roman" w:hAnsi="Times New Roman"/>
          <w:color w:val="000000"/>
          <w:sz w:val="28"/>
        </w:rPr>
        <w:t>воспитания</w:t>
      </w:r>
      <w:proofErr w:type="spellEnd"/>
      <w:r w:rsidRPr="00AA6F4F">
        <w:rPr>
          <w:rFonts w:ascii="Times New Roman" w:hAnsi="Times New Roman"/>
          <w:color w:val="000000"/>
          <w:sz w:val="28"/>
        </w:rPr>
        <w:t>:</w:t>
      </w:r>
    </w:p>
    <w:p w:rsidR="005A3E35" w:rsidRPr="00D331CC" w:rsidRDefault="007C67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России;</w:t>
      </w:r>
    </w:p>
    <w:p w:rsidR="005A3E35" w:rsidRPr="00D331CC" w:rsidRDefault="007C67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идентичности;</w:t>
      </w:r>
    </w:p>
    <w:p w:rsidR="005A3E35" w:rsidRPr="00D331CC" w:rsidRDefault="007C67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сопричастность к прошлому, настоящему и будущему своей страны и родного края;</w:t>
      </w:r>
    </w:p>
    <w:p w:rsidR="005A3E35" w:rsidRPr="00D331CC" w:rsidRDefault="007C67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уважение к своему и другим народам;</w:t>
      </w:r>
    </w:p>
    <w:p w:rsidR="005A3E35" w:rsidRPr="00D331CC" w:rsidRDefault="007C67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5A3E35" w:rsidRPr="00AA6F4F" w:rsidRDefault="007C6763">
      <w:pPr>
        <w:spacing w:after="0" w:line="264" w:lineRule="auto"/>
        <w:ind w:left="120"/>
        <w:jc w:val="both"/>
      </w:pPr>
      <w:r w:rsidRPr="00AA6F4F">
        <w:rPr>
          <w:rFonts w:ascii="Times New Roman" w:hAnsi="Times New Roman"/>
          <w:color w:val="000000"/>
          <w:sz w:val="28"/>
        </w:rPr>
        <w:t xml:space="preserve">2) </w:t>
      </w:r>
      <w:proofErr w:type="spellStart"/>
      <w:r w:rsidRPr="00AA6F4F">
        <w:rPr>
          <w:rFonts w:ascii="Times New Roman" w:hAnsi="Times New Roman"/>
          <w:color w:val="000000"/>
          <w:sz w:val="28"/>
        </w:rPr>
        <w:t>духовно-нравственного</w:t>
      </w:r>
      <w:proofErr w:type="spellEnd"/>
      <w:r w:rsidRPr="00AA6F4F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AA6F4F">
        <w:rPr>
          <w:rFonts w:ascii="Times New Roman" w:hAnsi="Times New Roman"/>
          <w:color w:val="000000"/>
          <w:sz w:val="28"/>
        </w:rPr>
        <w:t>воспитания</w:t>
      </w:r>
      <w:proofErr w:type="spellEnd"/>
      <w:r w:rsidRPr="00AA6F4F">
        <w:rPr>
          <w:rFonts w:ascii="Times New Roman" w:hAnsi="Times New Roman"/>
          <w:color w:val="000000"/>
          <w:sz w:val="28"/>
        </w:rPr>
        <w:t>:</w:t>
      </w:r>
    </w:p>
    <w:p w:rsidR="005A3E35" w:rsidRDefault="007C6763">
      <w:pPr>
        <w:numPr>
          <w:ilvl w:val="0"/>
          <w:numId w:val="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признание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индивидуальности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каждого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человека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A3E35" w:rsidRPr="00D331CC" w:rsidRDefault="007C67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5A3E35" w:rsidRPr="00D331CC" w:rsidRDefault="007C67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людям.</w:t>
      </w:r>
    </w:p>
    <w:p w:rsidR="005A3E35" w:rsidRDefault="007C6763">
      <w:pPr>
        <w:spacing w:after="0" w:line="264" w:lineRule="auto"/>
        <w:ind w:left="120"/>
        <w:jc w:val="both"/>
      </w:pPr>
      <w:r w:rsidRPr="00AA6F4F">
        <w:rPr>
          <w:rFonts w:ascii="Times New Roman" w:hAnsi="Times New Roman"/>
          <w:color w:val="000000"/>
          <w:sz w:val="28"/>
        </w:rPr>
        <w:t xml:space="preserve">3) </w:t>
      </w:r>
      <w:proofErr w:type="spellStart"/>
      <w:proofErr w:type="gramStart"/>
      <w:r w:rsidRPr="00AA6F4F">
        <w:rPr>
          <w:rFonts w:ascii="Times New Roman" w:hAnsi="Times New Roman"/>
          <w:color w:val="000000"/>
          <w:sz w:val="28"/>
        </w:rPr>
        <w:t>эстетического</w:t>
      </w:r>
      <w:proofErr w:type="spellEnd"/>
      <w:proofErr w:type="gramEnd"/>
      <w:r w:rsidRPr="00AA6F4F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AA6F4F">
        <w:rPr>
          <w:rFonts w:ascii="Times New Roman" w:hAnsi="Times New Roman"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A3E35" w:rsidRPr="00D331CC" w:rsidRDefault="007C676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5A3E35" w:rsidRPr="00D331CC" w:rsidRDefault="007C676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художественной деятельности.</w:t>
      </w:r>
    </w:p>
    <w:p w:rsidR="005A3E35" w:rsidRPr="00AA6F4F" w:rsidRDefault="007C6763">
      <w:pPr>
        <w:spacing w:after="0" w:line="264" w:lineRule="auto"/>
        <w:ind w:left="120"/>
        <w:jc w:val="both"/>
        <w:rPr>
          <w:lang w:val="ru-RU"/>
        </w:rPr>
      </w:pPr>
      <w:r w:rsidRPr="00AA6F4F">
        <w:rPr>
          <w:rFonts w:ascii="Times New Roman" w:hAnsi="Times New Roman"/>
          <w:color w:val="000000"/>
          <w:sz w:val="28"/>
          <w:lang w:val="ru-RU"/>
        </w:rPr>
        <w:t>4) физического воспитания, формирования культуры здоровья и эмоционального благополучия:</w:t>
      </w:r>
    </w:p>
    <w:p w:rsidR="005A3E35" w:rsidRPr="00D331CC" w:rsidRDefault="007C676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lastRenderedPageBreak/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5A3E35" w:rsidRPr="00D331CC" w:rsidRDefault="007C676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здоровью.</w:t>
      </w:r>
    </w:p>
    <w:p w:rsidR="005A3E35" w:rsidRPr="00AA6F4F" w:rsidRDefault="007C6763">
      <w:pPr>
        <w:spacing w:after="0" w:line="264" w:lineRule="auto"/>
        <w:ind w:left="120"/>
        <w:jc w:val="both"/>
      </w:pPr>
      <w:r w:rsidRPr="00AA6F4F">
        <w:rPr>
          <w:rFonts w:ascii="Times New Roman" w:hAnsi="Times New Roman"/>
          <w:color w:val="000000"/>
          <w:sz w:val="28"/>
        </w:rPr>
        <w:t xml:space="preserve">5) </w:t>
      </w:r>
      <w:proofErr w:type="spellStart"/>
      <w:proofErr w:type="gramStart"/>
      <w:r w:rsidRPr="00AA6F4F">
        <w:rPr>
          <w:rFonts w:ascii="Times New Roman" w:hAnsi="Times New Roman"/>
          <w:color w:val="000000"/>
          <w:sz w:val="28"/>
        </w:rPr>
        <w:t>трудового</w:t>
      </w:r>
      <w:proofErr w:type="spellEnd"/>
      <w:proofErr w:type="gramEnd"/>
      <w:r w:rsidRPr="00AA6F4F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AA6F4F">
        <w:rPr>
          <w:rFonts w:ascii="Times New Roman" w:hAnsi="Times New Roman"/>
          <w:color w:val="000000"/>
          <w:sz w:val="28"/>
        </w:rPr>
        <w:t>воспитания</w:t>
      </w:r>
      <w:proofErr w:type="spellEnd"/>
      <w:r w:rsidRPr="00AA6F4F">
        <w:rPr>
          <w:rFonts w:ascii="Times New Roman" w:hAnsi="Times New Roman"/>
          <w:color w:val="000000"/>
          <w:sz w:val="28"/>
        </w:rPr>
        <w:t>:</w:t>
      </w:r>
    </w:p>
    <w:p w:rsidR="005A3E35" w:rsidRPr="00D331CC" w:rsidRDefault="007C676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</w:t>
      </w:r>
      <w:proofErr w:type="gramStart"/>
      <w:r w:rsidRPr="00D331CC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D331CC">
        <w:rPr>
          <w:rFonts w:ascii="Times New Roman" w:hAnsi="Times New Roman"/>
          <w:color w:val="000000"/>
          <w:sz w:val="28"/>
          <w:lang w:val="ru-RU"/>
        </w:rPr>
        <w:t xml:space="preserve"> различным профессия.</w:t>
      </w:r>
    </w:p>
    <w:p w:rsidR="005A3E35" w:rsidRPr="00AA6F4F" w:rsidRDefault="007C6763">
      <w:pPr>
        <w:spacing w:after="0" w:line="264" w:lineRule="auto"/>
        <w:ind w:left="120"/>
        <w:jc w:val="both"/>
      </w:pPr>
      <w:r w:rsidRPr="00AA6F4F">
        <w:rPr>
          <w:rFonts w:ascii="Times New Roman" w:hAnsi="Times New Roman"/>
          <w:color w:val="000000"/>
          <w:sz w:val="28"/>
        </w:rPr>
        <w:t xml:space="preserve">6) </w:t>
      </w:r>
      <w:proofErr w:type="spellStart"/>
      <w:proofErr w:type="gramStart"/>
      <w:r w:rsidRPr="00AA6F4F">
        <w:rPr>
          <w:rFonts w:ascii="Times New Roman" w:hAnsi="Times New Roman"/>
          <w:color w:val="000000"/>
          <w:sz w:val="28"/>
        </w:rPr>
        <w:t>экологического</w:t>
      </w:r>
      <w:proofErr w:type="spellEnd"/>
      <w:proofErr w:type="gramEnd"/>
      <w:r w:rsidRPr="00AA6F4F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AA6F4F">
        <w:rPr>
          <w:rFonts w:ascii="Times New Roman" w:hAnsi="Times New Roman"/>
          <w:color w:val="000000"/>
          <w:sz w:val="28"/>
        </w:rPr>
        <w:t>воспитания</w:t>
      </w:r>
      <w:proofErr w:type="spellEnd"/>
      <w:r w:rsidRPr="00AA6F4F">
        <w:rPr>
          <w:rFonts w:ascii="Times New Roman" w:hAnsi="Times New Roman"/>
          <w:color w:val="000000"/>
          <w:sz w:val="28"/>
        </w:rPr>
        <w:t>:</w:t>
      </w:r>
    </w:p>
    <w:p w:rsidR="005A3E35" w:rsidRDefault="007C6763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бережное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отношение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к </w:t>
      </w:r>
      <w:proofErr w:type="spellStart"/>
      <w:r>
        <w:rPr>
          <w:rFonts w:ascii="Times New Roman" w:hAnsi="Times New Roman"/>
          <w:color w:val="000000"/>
          <w:sz w:val="28"/>
        </w:rPr>
        <w:t>природе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A3E35" w:rsidRPr="00D331CC" w:rsidRDefault="007C676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5A3E35" w:rsidRPr="00AA6F4F" w:rsidRDefault="007C6763">
      <w:pPr>
        <w:spacing w:after="0" w:line="264" w:lineRule="auto"/>
        <w:ind w:left="120"/>
        <w:jc w:val="both"/>
      </w:pPr>
      <w:r w:rsidRPr="00AA6F4F">
        <w:rPr>
          <w:rFonts w:ascii="Times New Roman" w:hAnsi="Times New Roman"/>
          <w:color w:val="000000"/>
          <w:sz w:val="28"/>
        </w:rPr>
        <w:t xml:space="preserve">7) </w:t>
      </w:r>
      <w:proofErr w:type="spellStart"/>
      <w:proofErr w:type="gramStart"/>
      <w:r w:rsidRPr="00AA6F4F">
        <w:rPr>
          <w:rFonts w:ascii="Times New Roman" w:hAnsi="Times New Roman"/>
          <w:color w:val="000000"/>
          <w:sz w:val="28"/>
        </w:rPr>
        <w:t>ценности</w:t>
      </w:r>
      <w:proofErr w:type="spellEnd"/>
      <w:proofErr w:type="gramEnd"/>
      <w:r w:rsidRPr="00AA6F4F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AA6F4F">
        <w:rPr>
          <w:rFonts w:ascii="Times New Roman" w:hAnsi="Times New Roman"/>
          <w:color w:val="000000"/>
          <w:sz w:val="28"/>
        </w:rPr>
        <w:t>научного</w:t>
      </w:r>
      <w:proofErr w:type="spellEnd"/>
      <w:r w:rsidRPr="00AA6F4F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AA6F4F">
        <w:rPr>
          <w:rFonts w:ascii="Times New Roman" w:hAnsi="Times New Roman"/>
          <w:color w:val="000000"/>
          <w:sz w:val="28"/>
        </w:rPr>
        <w:t>познания</w:t>
      </w:r>
      <w:proofErr w:type="spellEnd"/>
      <w:r w:rsidRPr="00AA6F4F">
        <w:rPr>
          <w:rFonts w:ascii="Times New Roman" w:hAnsi="Times New Roman"/>
          <w:color w:val="000000"/>
          <w:sz w:val="28"/>
        </w:rPr>
        <w:t>:</w:t>
      </w:r>
    </w:p>
    <w:p w:rsidR="005A3E35" w:rsidRPr="00D331CC" w:rsidRDefault="007C676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мира;</w:t>
      </w:r>
    </w:p>
    <w:p w:rsidR="005A3E35" w:rsidRPr="00D331CC" w:rsidRDefault="007C676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5A3E35" w:rsidRPr="00D331CC" w:rsidRDefault="005A3E35">
      <w:pPr>
        <w:spacing w:after="0"/>
        <w:ind w:left="120"/>
        <w:rPr>
          <w:lang w:val="ru-RU"/>
        </w:rPr>
      </w:pPr>
      <w:bookmarkStart w:id="6" w:name="_Toc140053186"/>
      <w:bookmarkEnd w:id="6"/>
    </w:p>
    <w:p w:rsidR="005A3E35" w:rsidRPr="00D331CC" w:rsidRDefault="005A3E35">
      <w:pPr>
        <w:spacing w:after="0" w:line="264" w:lineRule="auto"/>
        <w:ind w:left="120"/>
        <w:jc w:val="both"/>
        <w:rPr>
          <w:lang w:val="ru-RU"/>
        </w:rPr>
      </w:pPr>
    </w:p>
    <w:p w:rsidR="005A3E35" w:rsidRPr="00AA6F4F" w:rsidRDefault="007C6763">
      <w:pPr>
        <w:spacing w:after="0" w:line="264" w:lineRule="auto"/>
        <w:ind w:left="120"/>
        <w:jc w:val="both"/>
        <w:rPr>
          <w:lang w:val="ru-RU"/>
        </w:rPr>
      </w:pPr>
      <w:r w:rsidRPr="00AA6F4F">
        <w:rPr>
          <w:rFonts w:ascii="Times New Roman" w:hAnsi="Times New Roman"/>
          <w:color w:val="000000"/>
          <w:sz w:val="28"/>
          <w:lang w:val="ru-RU"/>
        </w:rPr>
        <w:t>МЕТАПРЕДМЕТНЫЕ РЕЗУЛЬТАТЫ</w:t>
      </w:r>
    </w:p>
    <w:p w:rsidR="005A3E35" w:rsidRPr="00D331CC" w:rsidRDefault="005A3E35">
      <w:pPr>
        <w:spacing w:after="0" w:line="264" w:lineRule="auto"/>
        <w:ind w:left="120"/>
        <w:jc w:val="both"/>
        <w:rPr>
          <w:lang w:val="ru-RU"/>
        </w:rPr>
      </w:pPr>
    </w:p>
    <w:p w:rsidR="005A3E35" w:rsidRPr="00D331CC" w:rsidRDefault="007C6763">
      <w:pPr>
        <w:spacing w:after="0" w:line="264" w:lineRule="auto"/>
        <w:ind w:left="12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В результате изучения иностранного (английского)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5A3E35" w:rsidRPr="00D331CC" w:rsidRDefault="005A3E35">
      <w:pPr>
        <w:spacing w:after="0" w:line="264" w:lineRule="auto"/>
        <w:ind w:left="120"/>
        <w:jc w:val="both"/>
        <w:rPr>
          <w:lang w:val="ru-RU"/>
        </w:rPr>
      </w:pPr>
    </w:p>
    <w:p w:rsidR="005A3E35" w:rsidRPr="00AA6F4F" w:rsidRDefault="007C6763">
      <w:pPr>
        <w:spacing w:after="0" w:line="264" w:lineRule="auto"/>
        <w:ind w:left="120"/>
        <w:jc w:val="both"/>
        <w:rPr>
          <w:lang w:val="ru-RU"/>
        </w:rPr>
      </w:pPr>
      <w:r w:rsidRPr="00AA6F4F">
        <w:rPr>
          <w:rFonts w:ascii="Times New Roman" w:hAnsi="Times New Roman"/>
          <w:color w:val="000000"/>
          <w:sz w:val="28"/>
          <w:lang w:val="ru-RU"/>
        </w:rPr>
        <w:t>Познавательные универсальные учебные действия</w:t>
      </w:r>
    </w:p>
    <w:p w:rsidR="005A3E35" w:rsidRPr="00AA6F4F" w:rsidRDefault="005A3E35">
      <w:pPr>
        <w:spacing w:after="0" w:line="264" w:lineRule="auto"/>
        <w:ind w:left="120"/>
        <w:jc w:val="both"/>
        <w:rPr>
          <w:lang w:val="ru-RU"/>
        </w:rPr>
      </w:pPr>
    </w:p>
    <w:p w:rsidR="005A3E35" w:rsidRPr="00AA6F4F" w:rsidRDefault="007C6763">
      <w:pPr>
        <w:spacing w:after="0" w:line="264" w:lineRule="auto"/>
        <w:ind w:left="120"/>
        <w:jc w:val="both"/>
        <w:rPr>
          <w:lang w:val="ru-RU"/>
        </w:rPr>
      </w:pPr>
      <w:r w:rsidRPr="00AA6F4F">
        <w:rPr>
          <w:rFonts w:ascii="Times New Roman" w:hAnsi="Times New Roman"/>
          <w:color w:val="000000"/>
          <w:sz w:val="28"/>
          <w:lang w:val="ru-RU"/>
        </w:rPr>
        <w:t>Базовые логические действия:</w:t>
      </w:r>
    </w:p>
    <w:p w:rsidR="005A3E35" w:rsidRPr="00D331CC" w:rsidRDefault="007C67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сравнивать объекты, устанавливать основания для сравнения, устанавливать аналогии;</w:t>
      </w:r>
    </w:p>
    <w:p w:rsidR="005A3E35" w:rsidRPr="00D331CC" w:rsidRDefault="007C67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объединять части объекта (объекты) по определённому признаку;</w:t>
      </w:r>
    </w:p>
    <w:p w:rsidR="005A3E35" w:rsidRPr="00D331CC" w:rsidRDefault="007C67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объекты;</w:t>
      </w:r>
    </w:p>
    <w:p w:rsidR="005A3E35" w:rsidRPr="00D331CC" w:rsidRDefault="007C67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5A3E35" w:rsidRPr="00D331CC" w:rsidRDefault="007C67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5A3E35" w:rsidRPr="00D331CC" w:rsidRDefault="007C67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:rsidR="005A3E35" w:rsidRPr="00AA6F4F" w:rsidRDefault="007C6763">
      <w:pPr>
        <w:spacing w:after="0" w:line="264" w:lineRule="auto"/>
        <w:ind w:left="120"/>
        <w:jc w:val="both"/>
      </w:pPr>
      <w:proofErr w:type="spellStart"/>
      <w:r w:rsidRPr="00AA6F4F">
        <w:rPr>
          <w:rFonts w:ascii="Times New Roman" w:hAnsi="Times New Roman"/>
          <w:color w:val="000000"/>
          <w:sz w:val="28"/>
        </w:rPr>
        <w:t>Базовые</w:t>
      </w:r>
      <w:proofErr w:type="spellEnd"/>
      <w:r w:rsidRPr="00AA6F4F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AA6F4F">
        <w:rPr>
          <w:rFonts w:ascii="Times New Roman" w:hAnsi="Times New Roman"/>
          <w:color w:val="000000"/>
          <w:sz w:val="28"/>
        </w:rPr>
        <w:t>исследовательские</w:t>
      </w:r>
      <w:proofErr w:type="spellEnd"/>
      <w:r w:rsidRPr="00AA6F4F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AA6F4F">
        <w:rPr>
          <w:rFonts w:ascii="Times New Roman" w:hAnsi="Times New Roman"/>
          <w:color w:val="000000"/>
          <w:sz w:val="28"/>
        </w:rPr>
        <w:t>действия</w:t>
      </w:r>
      <w:proofErr w:type="spellEnd"/>
      <w:r w:rsidRPr="00AA6F4F">
        <w:rPr>
          <w:rFonts w:ascii="Times New Roman" w:hAnsi="Times New Roman"/>
          <w:color w:val="000000"/>
          <w:sz w:val="28"/>
        </w:rPr>
        <w:t>:</w:t>
      </w:r>
    </w:p>
    <w:p w:rsidR="005A3E35" w:rsidRPr="00D331CC" w:rsidRDefault="007C676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5A3E35" w:rsidRPr="00D331CC" w:rsidRDefault="007C676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с помощью педагогического работника формулировать цель, планировать изменения объекта, ситуации;</w:t>
      </w:r>
    </w:p>
    <w:p w:rsidR="005A3E35" w:rsidRPr="00D331CC" w:rsidRDefault="007C676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D331CC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D331CC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5A3E35" w:rsidRPr="00D331CC" w:rsidRDefault="007C676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целое, причина следствие);</w:t>
      </w:r>
    </w:p>
    <w:p w:rsidR="005A3E35" w:rsidRPr="00D331CC" w:rsidRDefault="007C676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5A3E35" w:rsidRPr="00D331CC" w:rsidRDefault="007C676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5A3E35" w:rsidRPr="00AA6F4F" w:rsidRDefault="007C6763">
      <w:pPr>
        <w:spacing w:after="0" w:line="264" w:lineRule="auto"/>
        <w:ind w:left="120"/>
        <w:jc w:val="both"/>
      </w:pPr>
      <w:proofErr w:type="spellStart"/>
      <w:r w:rsidRPr="00AA6F4F">
        <w:rPr>
          <w:rFonts w:ascii="Times New Roman" w:hAnsi="Times New Roman"/>
          <w:color w:val="000000"/>
          <w:sz w:val="28"/>
        </w:rPr>
        <w:t>Работа</w:t>
      </w:r>
      <w:proofErr w:type="spellEnd"/>
      <w:r w:rsidRPr="00AA6F4F"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 w:rsidRPr="00AA6F4F">
        <w:rPr>
          <w:rFonts w:ascii="Times New Roman" w:hAnsi="Times New Roman"/>
          <w:color w:val="000000"/>
          <w:sz w:val="28"/>
        </w:rPr>
        <w:t>информацией</w:t>
      </w:r>
      <w:proofErr w:type="spellEnd"/>
      <w:r w:rsidRPr="00AA6F4F">
        <w:rPr>
          <w:rFonts w:ascii="Times New Roman" w:hAnsi="Times New Roman"/>
          <w:color w:val="000000"/>
          <w:sz w:val="28"/>
        </w:rPr>
        <w:t>:</w:t>
      </w:r>
    </w:p>
    <w:p w:rsidR="005A3E35" w:rsidRDefault="007C6763">
      <w:pPr>
        <w:numPr>
          <w:ilvl w:val="0"/>
          <w:numId w:val="1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выбирать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получения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A3E35" w:rsidRPr="00D331CC" w:rsidRDefault="007C676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5A3E35" w:rsidRPr="00D331CC" w:rsidRDefault="007C676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:rsidR="005A3E35" w:rsidRPr="00D331CC" w:rsidRDefault="007C676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5A3E35" w:rsidRPr="00D331CC" w:rsidRDefault="007C676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звуковую, информацию в соответствии с учебной задачей;</w:t>
      </w:r>
    </w:p>
    <w:p w:rsidR="005A3E35" w:rsidRPr="00D331CC" w:rsidRDefault="007C676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5A3E35" w:rsidRPr="00D331CC" w:rsidRDefault="005A3E35">
      <w:pPr>
        <w:spacing w:after="0" w:line="264" w:lineRule="auto"/>
        <w:ind w:left="120"/>
        <w:jc w:val="both"/>
        <w:rPr>
          <w:lang w:val="ru-RU"/>
        </w:rPr>
      </w:pPr>
    </w:p>
    <w:p w:rsidR="005A3E35" w:rsidRPr="00AA6F4F" w:rsidRDefault="007C6763">
      <w:pPr>
        <w:spacing w:after="0" w:line="264" w:lineRule="auto"/>
        <w:ind w:left="120"/>
        <w:jc w:val="both"/>
      </w:pPr>
      <w:proofErr w:type="spellStart"/>
      <w:r w:rsidRPr="00AA6F4F">
        <w:rPr>
          <w:rFonts w:ascii="Times New Roman" w:hAnsi="Times New Roman"/>
          <w:color w:val="000000"/>
          <w:sz w:val="28"/>
        </w:rPr>
        <w:t>Коммуникативные</w:t>
      </w:r>
      <w:proofErr w:type="spellEnd"/>
      <w:r w:rsidRPr="00AA6F4F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AA6F4F">
        <w:rPr>
          <w:rFonts w:ascii="Times New Roman" w:hAnsi="Times New Roman"/>
          <w:color w:val="000000"/>
          <w:sz w:val="28"/>
        </w:rPr>
        <w:t>универсальные</w:t>
      </w:r>
      <w:proofErr w:type="spellEnd"/>
      <w:r w:rsidRPr="00AA6F4F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AA6F4F">
        <w:rPr>
          <w:rFonts w:ascii="Times New Roman" w:hAnsi="Times New Roman"/>
          <w:color w:val="000000"/>
          <w:sz w:val="28"/>
        </w:rPr>
        <w:t>учебные</w:t>
      </w:r>
      <w:proofErr w:type="spellEnd"/>
      <w:r w:rsidRPr="00AA6F4F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AA6F4F">
        <w:rPr>
          <w:rFonts w:ascii="Times New Roman" w:hAnsi="Times New Roman"/>
          <w:color w:val="000000"/>
          <w:sz w:val="28"/>
        </w:rPr>
        <w:t>действия</w:t>
      </w:r>
      <w:proofErr w:type="spellEnd"/>
    </w:p>
    <w:p w:rsidR="005A3E35" w:rsidRDefault="005A3E35">
      <w:pPr>
        <w:spacing w:after="0" w:line="264" w:lineRule="auto"/>
        <w:ind w:left="120"/>
        <w:jc w:val="both"/>
      </w:pPr>
    </w:p>
    <w:p w:rsidR="005A3E35" w:rsidRPr="00D331CC" w:rsidRDefault="007C67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A3E35" w:rsidRPr="00D331CC" w:rsidRDefault="007C67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lastRenderedPageBreak/>
        <w:t>проявлять уважительное отношение к собеседнику, соблюдать правила ведения диалога и дискуссии;</w:t>
      </w:r>
    </w:p>
    <w:p w:rsidR="005A3E35" w:rsidRPr="00D331CC" w:rsidRDefault="007C67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5A3E35" w:rsidRPr="00D331CC" w:rsidRDefault="007C67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корректно и </w:t>
      </w:r>
      <w:proofErr w:type="spellStart"/>
      <w:r w:rsidRPr="00D331CC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D331CC">
        <w:rPr>
          <w:rFonts w:ascii="Times New Roman" w:hAnsi="Times New Roman"/>
          <w:color w:val="000000"/>
          <w:sz w:val="28"/>
          <w:lang w:val="ru-RU"/>
        </w:rPr>
        <w:t xml:space="preserve"> высказывать своё мнение;</w:t>
      </w:r>
    </w:p>
    <w:p w:rsidR="005A3E35" w:rsidRPr="00D331CC" w:rsidRDefault="007C67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5A3E35" w:rsidRPr="00D331CC" w:rsidRDefault="007C67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5A3E35" w:rsidRDefault="007C6763">
      <w:pPr>
        <w:numPr>
          <w:ilvl w:val="0"/>
          <w:numId w:val="1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готовить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небольшие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публичные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выступления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A3E35" w:rsidRPr="00D331CC" w:rsidRDefault="007C67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5A3E35" w:rsidRPr="00D331CC" w:rsidRDefault="005A3E35">
      <w:pPr>
        <w:spacing w:after="0" w:line="264" w:lineRule="auto"/>
        <w:ind w:left="120"/>
        <w:jc w:val="both"/>
        <w:rPr>
          <w:lang w:val="ru-RU"/>
        </w:rPr>
      </w:pPr>
    </w:p>
    <w:p w:rsidR="005A3E35" w:rsidRPr="00AA6F4F" w:rsidRDefault="007C6763">
      <w:pPr>
        <w:spacing w:after="0" w:line="264" w:lineRule="auto"/>
        <w:ind w:left="120"/>
        <w:jc w:val="both"/>
        <w:rPr>
          <w:lang w:val="ru-RU"/>
        </w:rPr>
      </w:pPr>
      <w:r w:rsidRPr="00AA6F4F">
        <w:rPr>
          <w:rFonts w:ascii="Times New Roman" w:hAnsi="Times New Roman"/>
          <w:color w:val="000000"/>
          <w:sz w:val="28"/>
          <w:lang w:val="ru-RU"/>
        </w:rPr>
        <w:t>Регулятивные универсальные учебные действия</w:t>
      </w:r>
    </w:p>
    <w:p w:rsidR="005A3E35" w:rsidRPr="00AA6F4F" w:rsidRDefault="005A3E35">
      <w:pPr>
        <w:spacing w:after="0" w:line="264" w:lineRule="auto"/>
        <w:ind w:left="120"/>
        <w:jc w:val="both"/>
        <w:rPr>
          <w:lang w:val="ru-RU"/>
        </w:rPr>
      </w:pPr>
    </w:p>
    <w:p w:rsidR="005A3E35" w:rsidRPr="00AA6F4F" w:rsidRDefault="007C6763">
      <w:pPr>
        <w:spacing w:after="0" w:line="264" w:lineRule="auto"/>
        <w:ind w:left="120"/>
        <w:jc w:val="both"/>
        <w:rPr>
          <w:lang w:val="ru-RU"/>
        </w:rPr>
      </w:pPr>
      <w:r w:rsidRPr="00AA6F4F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5A3E35" w:rsidRPr="00D331CC" w:rsidRDefault="007C67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5A3E35" w:rsidRDefault="007C6763">
      <w:pPr>
        <w:numPr>
          <w:ilvl w:val="0"/>
          <w:numId w:val="15"/>
        </w:numPr>
        <w:spacing w:after="0" w:line="264" w:lineRule="auto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5A3E35" w:rsidRPr="00AA6F4F" w:rsidRDefault="007C6763">
      <w:pPr>
        <w:spacing w:after="0" w:line="264" w:lineRule="auto"/>
        <w:ind w:left="120"/>
        <w:jc w:val="both"/>
      </w:pPr>
      <w:proofErr w:type="spellStart"/>
      <w:r w:rsidRPr="00AA6F4F">
        <w:rPr>
          <w:rFonts w:ascii="Times New Roman" w:hAnsi="Times New Roman"/>
          <w:color w:val="000000"/>
          <w:sz w:val="28"/>
        </w:rPr>
        <w:t>Совместная</w:t>
      </w:r>
      <w:proofErr w:type="spellEnd"/>
      <w:r w:rsidRPr="00AA6F4F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AA6F4F">
        <w:rPr>
          <w:rFonts w:ascii="Times New Roman" w:hAnsi="Times New Roman"/>
          <w:color w:val="000000"/>
          <w:sz w:val="28"/>
        </w:rPr>
        <w:t>деятельность</w:t>
      </w:r>
      <w:proofErr w:type="spellEnd"/>
    </w:p>
    <w:p w:rsidR="005A3E35" w:rsidRPr="00D331CC" w:rsidRDefault="007C67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bookmarkStart w:id="7" w:name="_Toc108096413"/>
      <w:bookmarkEnd w:id="7"/>
      <w:r w:rsidRPr="00D331CC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5A3E35" w:rsidRPr="00D331CC" w:rsidRDefault="007C67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A3E35" w:rsidRPr="00D331CC" w:rsidRDefault="007C67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5A3E35" w:rsidRPr="00D331CC" w:rsidRDefault="007C67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5A3E35" w:rsidRPr="00D331CC" w:rsidRDefault="007C67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5A3E35" w:rsidRPr="00D331CC" w:rsidRDefault="007C67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5A3E35" w:rsidRPr="00D331CC" w:rsidRDefault="005A3E35">
      <w:pPr>
        <w:spacing w:after="0"/>
        <w:ind w:left="120"/>
        <w:rPr>
          <w:lang w:val="ru-RU"/>
        </w:rPr>
      </w:pPr>
      <w:bookmarkStart w:id="8" w:name="_Toc140053187"/>
      <w:bookmarkStart w:id="9" w:name="_Toc134720971"/>
      <w:bookmarkEnd w:id="8"/>
      <w:bookmarkEnd w:id="9"/>
    </w:p>
    <w:p w:rsidR="005A3E35" w:rsidRPr="00D331CC" w:rsidRDefault="005A3E35">
      <w:pPr>
        <w:spacing w:after="0" w:line="264" w:lineRule="auto"/>
        <w:ind w:left="120"/>
        <w:jc w:val="both"/>
        <w:rPr>
          <w:lang w:val="ru-RU"/>
        </w:rPr>
      </w:pPr>
    </w:p>
    <w:p w:rsidR="005A3E35" w:rsidRPr="00AA6F4F" w:rsidRDefault="007C6763">
      <w:pPr>
        <w:spacing w:after="0" w:line="264" w:lineRule="auto"/>
        <w:ind w:left="120"/>
        <w:jc w:val="both"/>
        <w:rPr>
          <w:lang w:val="ru-RU"/>
        </w:rPr>
      </w:pPr>
      <w:r w:rsidRPr="00AA6F4F">
        <w:rPr>
          <w:rFonts w:ascii="Times New Roman" w:hAnsi="Times New Roman"/>
          <w:color w:val="000000"/>
          <w:sz w:val="28"/>
          <w:lang w:val="ru-RU"/>
        </w:rPr>
        <w:t>ПРЕДМЕТНЫЕ РЕЗУЛЬТАТЫ</w:t>
      </w:r>
    </w:p>
    <w:p w:rsidR="005A3E35" w:rsidRPr="00AA6F4F" w:rsidRDefault="005A3E35">
      <w:pPr>
        <w:spacing w:after="0" w:line="264" w:lineRule="auto"/>
        <w:ind w:left="120"/>
        <w:jc w:val="both"/>
        <w:rPr>
          <w:lang w:val="ru-RU"/>
        </w:rPr>
      </w:pPr>
    </w:p>
    <w:p w:rsidR="005A3E35" w:rsidRPr="00D331CC" w:rsidRDefault="007C6763">
      <w:pPr>
        <w:spacing w:after="0" w:line="264" w:lineRule="auto"/>
        <w:ind w:left="12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D331CC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по учебному предмету «Иностранный (английский) язык» предметной области «Иностранный язык» должны быть ориентированы на применение знаний, умений и навыков в типичных учебных ситуациях и реальных жизненных условиях, отражать </w:t>
      </w:r>
      <w:proofErr w:type="spellStart"/>
      <w:r w:rsidRPr="00D331CC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D331CC">
        <w:rPr>
          <w:rFonts w:ascii="Times New Roman" w:hAnsi="Times New Roman"/>
          <w:color w:val="000000"/>
          <w:sz w:val="28"/>
          <w:lang w:val="ru-RU"/>
        </w:rPr>
        <w:t xml:space="preserve"> иноязычной коммуникативной компетенции на элементарном уровне в совокупности её составляющих – речевой, языковой, </w:t>
      </w:r>
      <w:proofErr w:type="spellStart"/>
      <w:r w:rsidRPr="00D331CC">
        <w:rPr>
          <w:rFonts w:ascii="Times New Roman" w:hAnsi="Times New Roman"/>
          <w:color w:val="000000"/>
          <w:sz w:val="28"/>
          <w:lang w:val="ru-RU"/>
        </w:rPr>
        <w:t>социокультурной</w:t>
      </w:r>
      <w:proofErr w:type="spellEnd"/>
      <w:r w:rsidRPr="00D331CC">
        <w:rPr>
          <w:rFonts w:ascii="Times New Roman" w:hAnsi="Times New Roman"/>
          <w:color w:val="000000"/>
          <w:sz w:val="28"/>
          <w:lang w:val="ru-RU"/>
        </w:rPr>
        <w:t xml:space="preserve">, компенсаторной, </w:t>
      </w:r>
      <w:proofErr w:type="spellStart"/>
      <w:r w:rsidRPr="00D331CC">
        <w:rPr>
          <w:rFonts w:ascii="Times New Roman" w:hAnsi="Times New Roman"/>
          <w:color w:val="000000"/>
          <w:sz w:val="28"/>
          <w:lang w:val="ru-RU"/>
        </w:rPr>
        <w:t>метапредметной</w:t>
      </w:r>
      <w:proofErr w:type="spellEnd"/>
      <w:r w:rsidRPr="00D331CC">
        <w:rPr>
          <w:rFonts w:ascii="Times New Roman" w:hAnsi="Times New Roman"/>
          <w:color w:val="000000"/>
          <w:sz w:val="28"/>
          <w:lang w:val="ru-RU"/>
        </w:rPr>
        <w:t xml:space="preserve"> (учебно-познавательной).</w:t>
      </w:r>
      <w:proofErr w:type="gramEnd"/>
    </w:p>
    <w:p w:rsidR="005A3E35" w:rsidRPr="00D331CC" w:rsidRDefault="005A3E35">
      <w:pPr>
        <w:spacing w:after="0" w:line="264" w:lineRule="auto"/>
        <w:ind w:left="120"/>
        <w:jc w:val="both"/>
        <w:rPr>
          <w:lang w:val="ru-RU"/>
        </w:rPr>
      </w:pPr>
    </w:p>
    <w:p w:rsidR="005A3E35" w:rsidRPr="00D331CC" w:rsidRDefault="005A3E35">
      <w:pPr>
        <w:spacing w:after="0" w:line="264" w:lineRule="auto"/>
        <w:ind w:left="120"/>
        <w:jc w:val="both"/>
        <w:rPr>
          <w:lang w:val="ru-RU"/>
        </w:rPr>
      </w:pPr>
    </w:p>
    <w:p w:rsidR="005A3E35" w:rsidRPr="00D331CC" w:rsidRDefault="007C6763">
      <w:pPr>
        <w:spacing w:after="0" w:line="264" w:lineRule="auto"/>
        <w:ind w:left="12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D331C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331CC">
        <w:rPr>
          <w:rFonts w:ascii="Times New Roman" w:hAnsi="Times New Roman"/>
          <w:b/>
          <w:i/>
          <w:color w:val="000000"/>
          <w:sz w:val="28"/>
          <w:lang w:val="ru-RU"/>
        </w:rPr>
        <w:t>3 классе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 w:rsidRPr="00D331C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D331C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5A3E35" w:rsidRPr="00AA6F4F" w:rsidRDefault="007C6763">
      <w:pPr>
        <w:spacing w:after="0" w:line="264" w:lineRule="auto"/>
        <w:ind w:left="120"/>
        <w:jc w:val="both"/>
        <w:rPr>
          <w:lang w:val="ru-RU"/>
        </w:rPr>
      </w:pPr>
      <w:r w:rsidRPr="00AA6F4F">
        <w:rPr>
          <w:rFonts w:ascii="Times New Roman" w:hAnsi="Times New Roman"/>
          <w:color w:val="000000"/>
          <w:sz w:val="28"/>
          <w:lang w:val="ru-RU"/>
        </w:rPr>
        <w:t>Коммуникативные умения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диалог-побуждение, диалог-расспрос) в стандартных ситуациях неофициального общения, с вербальными и (или) зрительными опорами в рамках изучаемой тематики с соблюдением норм речевого этикета, принятого в стране/странах изучаемого языка (не менее 4 реплик со стороны каждого собеседника);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(описание; повествование/рассказ) в рамках изучаемой тематики объёмом не менее 4 фраз с вербальными и (или) зрительными опорами;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передавать основное содержание прочитанного текста с вербальными и (или) зрительными опорами (объём монологического высказывания – не менее 4 фраз).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331CC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  <w:r w:rsidRPr="00D331CC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речь учителя и </w:t>
      </w:r>
      <w:proofErr w:type="gramStart"/>
      <w:r w:rsidRPr="00D331CC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D331CC">
        <w:rPr>
          <w:rFonts w:ascii="Times New Roman" w:hAnsi="Times New Roman"/>
          <w:color w:val="000000"/>
          <w:sz w:val="28"/>
          <w:lang w:val="ru-RU"/>
        </w:rPr>
        <w:t xml:space="preserve"> обучающихся вербально/</w:t>
      </w:r>
      <w:proofErr w:type="spellStart"/>
      <w:r w:rsidRPr="00D331CC">
        <w:rPr>
          <w:rFonts w:ascii="Times New Roman" w:hAnsi="Times New Roman"/>
          <w:color w:val="000000"/>
          <w:sz w:val="28"/>
          <w:lang w:val="ru-RU"/>
        </w:rPr>
        <w:t>невербально</w:t>
      </w:r>
      <w:proofErr w:type="spellEnd"/>
      <w:r w:rsidRPr="00D331CC">
        <w:rPr>
          <w:rFonts w:ascii="Times New Roman" w:hAnsi="Times New Roman"/>
          <w:color w:val="000000"/>
          <w:sz w:val="28"/>
          <w:lang w:val="ru-RU"/>
        </w:rPr>
        <w:t xml:space="preserve"> реагировать на услышанное;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331CC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со зрительной опорой и с использованием языковой, в том числе контекстуальной, догадки (время звучания текста/текстов для </w:t>
      </w:r>
      <w:proofErr w:type="spellStart"/>
      <w:r w:rsidRPr="00D331CC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D331CC">
        <w:rPr>
          <w:rFonts w:ascii="Times New Roman" w:hAnsi="Times New Roman"/>
          <w:color w:val="000000"/>
          <w:sz w:val="28"/>
          <w:lang w:val="ru-RU"/>
        </w:rPr>
        <w:t xml:space="preserve"> – до 1 минуты).</w:t>
      </w:r>
      <w:proofErr w:type="gramEnd"/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331CC">
        <w:rPr>
          <w:rFonts w:ascii="Times New Roman" w:hAnsi="Times New Roman"/>
          <w:color w:val="000000"/>
          <w:sz w:val="28"/>
          <w:lang w:val="ru-RU"/>
        </w:rPr>
        <w:t xml:space="preserve">читать про себя и понимать учебные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а также с использованием языковой, в том </w:t>
      </w:r>
      <w:r w:rsidRPr="00D331CC">
        <w:rPr>
          <w:rFonts w:ascii="Times New Roman" w:hAnsi="Times New Roman"/>
          <w:color w:val="000000"/>
          <w:sz w:val="28"/>
          <w:lang w:val="ru-RU"/>
        </w:rPr>
        <w:lastRenderedPageBreak/>
        <w:t>числе контекстуальной, догадки (объём текста/текстов для чтения – до 130 слов).</w:t>
      </w:r>
      <w:proofErr w:type="gramEnd"/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заполнять анкеты и формуляры с указанием личной информации: имя, фамилия, возраст, страна проживания, любимые занятия и другое;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писать с опорой на образец поздравления с днем рождения, Новым годом, Рождеством с выражением пожеланий;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создавать подписи к иллюстрациям с пояснением, что на них изображено.</w:t>
      </w:r>
    </w:p>
    <w:p w:rsidR="005A3E35" w:rsidRPr="00AA6F4F" w:rsidRDefault="007C6763">
      <w:pPr>
        <w:spacing w:after="0" w:line="264" w:lineRule="auto"/>
        <w:ind w:left="120"/>
        <w:jc w:val="both"/>
        <w:rPr>
          <w:lang w:val="ru-RU"/>
        </w:rPr>
      </w:pPr>
      <w:r w:rsidRPr="00AA6F4F">
        <w:rPr>
          <w:rFonts w:ascii="Times New Roman" w:hAnsi="Times New Roman"/>
          <w:color w:val="000000"/>
          <w:sz w:val="28"/>
          <w:lang w:val="ru-RU"/>
        </w:rPr>
        <w:t>Языковые знания и навыки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D331CC">
        <w:rPr>
          <w:rFonts w:ascii="Times New Roman" w:hAnsi="Times New Roman"/>
          <w:color w:val="000000"/>
          <w:sz w:val="28"/>
          <w:lang w:val="ru-RU"/>
        </w:rPr>
        <w:t>);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сложных сочетаний букв (например, 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i/>
          <w:color w:val="000000"/>
          <w:sz w:val="28"/>
        </w:rPr>
        <w:t>tion</w:t>
      </w:r>
      <w:proofErr w:type="spellEnd"/>
      <w:r w:rsidRPr="00D331CC">
        <w:rPr>
          <w:rFonts w:ascii="Times New Roman" w:hAnsi="Times New Roman"/>
          <w:i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i/>
          <w:color w:val="000000"/>
          <w:sz w:val="28"/>
        </w:rPr>
        <w:t>ight</w:t>
      </w:r>
      <w:proofErr w:type="spellEnd"/>
      <w:r w:rsidRPr="00D331CC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 (</w:t>
      </w:r>
      <w:r>
        <w:rPr>
          <w:rFonts w:ascii="Times New Roman" w:hAnsi="Times New Roman"/>
          <w:i/>
          <w:color w:val="000000"/>
          <w:sz w:val="28"/>
        </w:rPr>
        <w:t>international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night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D331CC">
        <w:rPr>
          <w:rFonts w:ascii="Times New Roman" w:hAnsi="Times New Roman"/>
          <w:color w:val="000000"/>
          <w:sz w:val="28"/>
          <w:lang w:val="ru-RU"/>
        </w:rPr>
        <w:t>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конце предложения, апостроф).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350 лексических единиц (слов, словосочетаний, речевых клише), включая 200 лексических единиц, освоенных на первом году обучения;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распознавать и образовывать родственные слова с использованием основных способов словообразования: аффиксации (суффиксы числительных 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i/>
          <w:color w:val="000000"/>
          <w:sz w:val="28"/>
        </w:rPr>
        <w:t>ty</w:t>
      </w:r>
      <w:proofErr w:type="spellEnd"/>
      <w:r w:rsidRPr="00D331CC">
        <w:rPr>
          <w:rFonts w:ascii="Times New Roman" w:hAnsi="Times New Roman"/>
          <w:i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i/>
          <w:color w:val="000000"/>
          <w:sz w:val="28"/>
        </w:rPr>
        <w:t>th</w:t>
      </w:r>
      <w:proofErr w:type="spellEnd"/>
      <w:r w:rsidRPr="00D331CC">
        <w:rPr>
          <w:rFonts w:ascii="Times New Roman" w:hAnsi="Times New Roman"/>
          <w:color w:val="000000"/>
          <w:sz w:val="28"/>
          <w:lang w:val="ru-RU"/>
        </w:rPr>
        <w:t>) и словосложения (</w:t>
      </w:r>
      <w:r>
        <w:rPr>
          <w:rFonts w:ascii="Times New Roman" w:hAnsi="Times New Roman"/>
          <w:i/>
          <w:color w:val="000000"/>
          <w:sz w:val="28"/>
        </w:rPr>
        <w:t>football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snowman</w:t>
      </w:r>
      <w:r w:rsidRPr="00D331CC">
        <w:rPr>
          <w:rFonts w:ascii="Times New Roman" w:hAnsi="Times New Roman"/>
          <w:color w:val="000000"/>
          <w:sz w:val="28"/>
          <w:lang w:val="ru-RU"/>
        </w:rPr>
        <w:t>).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побудительные предложения в отрицательной форме 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talk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331C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Past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was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bridge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across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river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.</w:t>
      </w:r>
      <w:proofErr w:type="gramEnd"/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were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mountains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south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конструкции с глаголами на 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i/>
          <w:color w:val="000000"/>
          <w:sz w:val="28"/>
        </w:rPr>
        <w:t>ing</w:t>
      </w:r>
      <w:proofErr w:type="spellEnd"/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enjoy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doing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something</w:t>
      </w:r>
      <w:r w:rsidRPr="00D331CC">
        <w:rPr>
          <w:rFonts w:ascii="Times New Roman" w:hAnsi="Times New Roman"/>
          <w:color w:val="000000"/>
          <w:sz w:val="28"/>
          <w:lang w:val="ru-RU"/>
        </w:rPr>
        <w:t>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конструкцию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d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...;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письменной речи правильные и неправильные глаголы в </w:t>
      </w:r>
      <w:r>
        <w:rPr>
          <w:rFonts w:ascii="Times New Roman" w:hAnsi="Times New Roman"/>
          <w:color w:val="000000"/>
          <w:sz w:val="28"/>
        </w:rPr>
        <w:t>Past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вопрос) предложениях;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существительные в притяжательном падеже (</w:t>
      </w:r>
      <w:r>
        <w:rPr>
          <w:rFonts w:ascii="Times New Roman" w:hAnsi="Times New Roman"/>
          <w:color w:val="000000"/>
          <w:sz w:val="28"/>
        </w:rPr>
        <w:t>Possessive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Case</w:t>
      </w:r>
      <w:r w:rsidRPr="00D331CC">
        <w:rPr>
          <w:rFonts w:ascii="Times New Roman" w:hAnsi="Times New Roman"/>
          <w:color w:val="000000"/>
          <w:sz w:val="28"/>
          <w:lang w:val="ru-RU"/>
        </w:rPr>
        <w:t>);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слова, выражающие количество с исчисляемыми и неисчисляемыми существительными (</w:t>
      </w:r>
      <w:r>
        <w:rPr>
          <w:rFonts w:ascii="Times New Roman" w:hAnsi="Times New Roman"/>
          <w:i/>
          <w:color w:val="000000"/>
          <w:sz w:val="28"/>
        </w:rPr>
        <w:t>much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lot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D331CC">
        <w:rPr>
          <w:rFonts w:ascii="Times New Roman" w:hAnsi="Times New Roman"/>
          <w:color w:val="000000"/>
          <w:sz w:val="28"/>
          <w:lang w:val="ru-RU"/>
        </w:rPr>
        <w:t>);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наречия частотности </w:t>
      </w:r>
      <w:r>
        <w:rPr>
          <w:rFonts w:ascii="Times New Roman" w:hAnsi="Times New Roman"/>
          <w:i/>
          <w:color w:val="000000"/>
          <w:sz w:val="28"/>
        </w:rPr>
        <w:t>usually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often</w:t>
      </w:r>
      <w:r w:rsidRPr="00D331CC">
        <w:rPr>
          <w:rFonts w:ascii="Times New Roman" w:hAnsi="Times New Roman"/>
          <w:color w:val="000000"/>
          <w:sz w:val="28"/>
          <w:lang w:val="ru-RU"/>
        </w:rPr>
        <w:t>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личные местоимения в объектном падеже;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указательные местоимения </w:t>
      </w:r>
      <w:r>
        <w:rPr>
          <w:rFonts w:ascii="Times New Roman" w:hAnsi="Times New Roman"/>
          <w:i/>
          <w:color w:val="000000"/>
          <w:sz w:val="28"/>
        </w:rPr>
        <w:t>that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those</w:t>
      </w:r>
      <w:r w:rsidRPr="00D331CC">
        <w:rPr>
          <w:rFonts w:ascii="Times New Roman" w:hAnsi="Times New Roman"/>
          <w:color w:val="000000"/>
          <w:sz w:val="28"/>
          <w:lang w:val="ru-RU"/>
        </w:rPr>
        <w:t>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неопределённые местоимения 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и вопросительных предложениях;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вопросительные слова </w:t>
      </w:r>
      <w:r>
        <w:rPr>
          <w:rFonts w:ascii="Times New Roman" w:hAnsi="Times New Roman"/>
          <w:i/>
          <w:color w:val="000000"/>
          <w:sz w:val="28"/>
        </w:rPr>
        <w:t>when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whose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why</w:t>
      </w:r>
      <w:r w:rsidRPr="00D331CC">
        <w:rPr>
          <w:rFonts w:ascii="Times New Roman" w:hAnsi="Times New Roman"/>
          <w:color w:val="000000"/>
          <w:sz w:val="28"/>
          <w:lang w:val="ru-RU"/>
        </w:rPr>
        <w:t>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количественные числительные (13–100);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порядковые числительные (1–30);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 направления движения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We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went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Moscow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last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year</w:t>
      </w:r>
      <w:r w:rsidRPr="00D331CC">
        <w:rPr>
          <w:rFonts w:ascii="Times New Roman" w:hAnsi="Times New Roman"/>
          <w:color w:val="000000"/>
          <w:sz w:val="28"/>
          <w:lang w:val="ru-RU"/>
        </w:rPr>
        <w:t>.);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места </w:t>
      </w:r>
      <w:r>
        <w:rPr>
          <w:rFonts w:ascii="Times New Roman" w:hAnsi="Times New Roman"/>
          <w:i/>
          <w:color w:val="000000"/>
          <w:sz w:val="28"/>
        </w:rPr>
        <w:t>next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front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behind</w:t>
      </w:r>
      <w:r w:rsidRPr="00D331CC">
        <w:rPr>
          <w:rFonts w:ascii="Times New Roman" w:hAnsi="Times New Roman"/>
          <w:color w:val="000000"/>
          <w:sz w:val="28"/>
          <w:lang w:val="ru-RU"/>
        </w:rPr>
        <w:t>;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времени: </w:t>
      </w:r>
      <w:r>
        <w:rPr>
          <w:rFonts w:ascii="Times New Roman" w:hAnsi="Times New Roman"/>
          <w:i/>
          <w:color w:val="000000"/>
          <w:sz w:val="28"/>
        </w:rPr>
        <w:t>at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D331CC">
        <w:rPr>
          <w:rFonts w:ascii="Times New Roman" w:hAnsi="Times New Roman"/>
          <w:color w:val="000000"/>
          <w:sz w:val="28"/>
          <w:lang w:val="ru-RU"/>
        </w:rPr>
        <w:t xml:space="preserve"> в выражениях </w:t>
      </w:r>
      <w:r>
        <w:rPr>
          <w:rFonts w:ascii="Times New Roman" w:hAnsi="Times New Roman"/>
          <w:i/>
          <w:color w:val="000000"/>
          <w:sz w:val="28"/>
        </w:rPr>
        <w:t>at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4 </w:t>
      </w:r>
      <w:r>
        <w:rPr>
          <w:rFonts w:ascii="Times New Roman" w:hAnsi="Times New Roman"/>
          <w:i/>
          <w:color w:val="000000"/>
          <w:sz w:val="28"/>
        </w:rPr>
        <w:t>o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morning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D331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Monday</w:t>
      </w:r>
      <w:r w:rsidRPr="00D331CC">
        <w:rPr>
          <w:rFonts w:ascii="Times New Roman" w:hAnsi="Times New Roman"/>
          <w:color w:val="000000"/>
          <w:sz w:val="28"/>
          <w:lang w:val="ru-RU"/>
        </w:rPr>
        <w:t>.</w:t>
      </w:r>
    </w:p>
    <w:p w:rsidR="005A3E35" w:rsidRPr="00AA6F4F" w:rsidRDefault="007C6763">
      <w:pPr>
        <w:spacing w:after="0" w:line="264" w:lineRule="auto"/>
        <w:ind w:left="120"/>
        <w:jc w:val="both"/>
        <w:rPr>
          <w:lang w:val="ru-RU"/>
        </w:rPr>
      </w:pPr>
      <w:proofErr w:type="spellStart"/>
      <w:r w:rsidRPr="00AA6F4F">
        <w:rPr>
          <w:rFonts w:ascii="Times New Roman" w:hAnsi="Times New Roman"/>
          <w:color w:val="000000"/>
          <w:sz w:val="28"/>
          <w:lang w:val="ru-RU"/>
        </w:rPr>
        <w:t>Социокультурные</w:t>
      </w:r>
      <w:proofErr w:type="spellEnd"/>
      <w:r w:rsidRPr="00AA6F4F">
        <w:rPr>
          <w:rFonts w:ascii="Times New Roman" w:hAnsi="Times New Roman"/>
          <w:color w:val="000000"/>
          <w:sz w:val="28"/>
          <w:lang w:val="ru-RU"/>
        </w:rPr>
        <w:t xml:space="preserve"> знания и умения:</w:t>
      </w:r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331CC">
        <w:rPr>
          <w:rFonts w:ascii="Times New Roman" w:hAnsi="Times New Roman"/>
          <w:color w:val="000000"/>
          <w:sz w:val="28"/>
          <w:lang w:val="ru-RU"/>
        </w:rPr>
        <w:t xml:space="preserve">владеть </w:t>
      </w:r>
      <w:proofErr w:type="spellStart"/>
      <w:r w:rsidRPr="00D331CC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D331CC">
        <w:rPr>
          <w:rFonts w:ascii="Times New Roman" w:hAnsi="Times New Roman"/>
          <w:color w:val="000000"/>
          <w:sz w:val="28"/>
          <w:lang w:val="ru-RU"/>
        </w:rPr>
        <w:t xml:space="preserve"> элементами речевого поведенческого этикета, принятыми в англоязычной среде, в некоторых ситуациях общения (приветствие, прощание, знакомство, просьба, выражение благодарности, извинение, поздравление с днём рождения, Новым годом, Рождеством);</w:t>
      </w:r>
      <w:proofErr w:type="gramEnd"/>
    </w:p>
    <w:p w:rsidR="005A3E35" w:rsidRPr="00D331CC" w:rsidRDefault="007C6763">
      <w:pPr>
        <w:spacing w:after="0" w:line="264" w:lineRule="auto"/>
        <w:ind w:firstLine="600"/>
        <w:jc w:val="both"/>
        <w:rPr>
          <w:lang w:val="ru-RU"/>
        </w:rPr>
      </w:pPr>
      <w:r w:rsidRPr="00D331CC">
        <w:rPr>
          <w:rFonts w:ascii="Times New Roman" w:hAnsi="Times New Roman"/>
          <w:color w:val="000000"/>
          <w:sz w:val="28"/>
          <w:lang w:val="ru-RU"/>
        </w:rPr>
        <w:t>кратко представлять свою страну и страну/страны изучаемого языка на английском языке.</w:t>
      </w:r>
    </w:p>
    <w:p w:rsidR="005A3E35" w:rsidRPr="00D331CC" w:rsidRDefault="005A3E35">
      <w:pPr>
        <w:rPr>
          <w:lang w:val="ru-RU"/>
        </w:rPr>
        <w:sectPr w:rsidR="005A3E35" w:rsidRPr="00D331CC">
          <w:pgSz w:w="11906" w:h="16383"/>
          <w:pgMar w:top="1134" w:right="850" w:bottom="1134" w:left="1701" w:header="720" w:footer="720" w:gutter="0"/>
          <w:cols w:space="720"/>
        </w:sectPr>
      </w:pPr>
    </w:p>
    <w:p w:rsidR="005A3E35" w:rsidRPr="00673E11" w:rsidRDefault="00673E11" w:rsidP="00673E11">
      <w:pPr>
        <w:spacing w:after="0"/>
        <w:rPr>
          <w:rFonts w:ascii="Times New Roman" w:hAnsi="Times New Roman"/>
          <w:color w:val="000000"/>
          <w:sz w:val="28"/>
          <w:lang w:val="ru-RU"/>
        </w:rPr>
      </w:pPr>
      <w:bookmarkStart w:id="10" w:name="block-37921547"/>
      <w:bookmarkEnd w:id="5"/>
      <w:r w:rsidRPr="00673E1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ТЕМАТИЧЕСКОЕ ПЛАНИРОВАНИЕ      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9"/>
        <w:gridCol w:w="4872"/>
        <w:gridCol w:w="1886"/>
        <w:gridCol w:w="1959"/>
        <w:gridCol w:w="3269"/>
      </w:tblGrid>
      <w:tr w:rsidR="005A3E35" w:rsidRPr="00673E11" w:rsidTr="00797FFD">
        <w:trPr>
          <w:trHeight w:val="144"/>
          <w:tblCellSpacing w:w="20" w:type="nil"/>
        </w:trPr>
        <w:tc>
          <w:tcPr>
            <w:tcW w:w="8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E35" w:rsidRPr="00673E11" w:rsidRDefault="007C6763">
            <w:pPr>
              <w:spacing w:after="0"/>
              <w:ind w:left="135"/>
            </w:pPr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№ п/п </w:t>
            </w:r>
          </w:p>
          <w:p w:rsidR="005A3E35" w:rsidRPr="00673E11" w:rsidRDefault="005A3E35">
            <w:pPr>
              <w:spacing w:after="0"/>
              <w:ind w:left="135"/>
            </w:pPr>
          </w:p>
        </w:tc>
        <w:tc>
          <w:tcPr>
            <w:tcW w:w="4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E35" w:rsidRPr="00673E11" w:rsidRDefault="007C6763">
            <w:pPr>
              <w:spacing w:after="0"/>
              <w:ind w:left="135"/>
            </w:pP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Наименование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разделов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тем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программы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5A3E35" w:rsidRPr="00673E11" w:rsidRDefault="005A3E35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E35" w:rsidRPr="00673E11" w:rsidRDefault="007C6763">
            <w:pPr>
              <w:spacing w:after="0"/>
            </w:pP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Количество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2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E35" w:rsidRPr="00673E11" w:rsidRDefault="007C6763">
            <w:pPr>
              <w:spacing w:after="0"/>
              <w:ind w:left="135"/>
            </w:pP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цифровые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образовательные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5A3E35" w:rsidRPr="00673E11" w:rsidRDefault="005A3E35">
            <w:pPr>
              <w:spacing w:after="0"/>
              <w:ind w:left="135"/>
            </w:pPr>
          </w:p>
        </w:tc>
      </w:tr>
      <w:tr w:rsidR="005A3E35" w:rsidTr="00797F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E35" w:rsidRDefault="005A3E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E35" w:rsidRDefault="005A3E35"/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5A3E35" w:rsidRPr="00673E11" w:rsidRDefault="007C6763">
            <w:pPr>
              <w:spacing w:after="0"/>
              <w:ind w:left="135"/>
            </w:pP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Всего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5A3E35" w:rsidRPr="00673E11" w:rsidRDefault="005A3E3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A3E35" w:rsidRPr="00673E11" w:rsidRDefault="007C6763">
            <w:pPr>
              <w:spacing w:after="0"/>
              <w:ind w:left="135"/>
            </w:pP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Контрольные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5A3E35" w:rsidRPr="00673E11" w:rsidRDefault="005A3E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E35" w:rsidRDefault="005A3E35"/>
        </w:tc>
      </w:tr>
      <w:tr w:rsidR="005A3E35" w:rsidRPr="00673E11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A3E35" w:rsidRPr="00673E11" w:rsidRDefault="007C6763">
            <w:pPr>
              <w:spacing w:after="0"/>
              <w:ind w:left="135"/>
            </w:pP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Раздел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 1. </w:t>
            </w: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моего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 «я»</w:t>
            </w:r>
          </w:p>
        </w:tc>
      </w:tr>
      <w:tr w:rsidR="00797FFD" w:rsidRPr="00904352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797FFD" w:rsidRDefault="00797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797FFD" w:rsidRDefault="00797F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797FFD" w:rsidRDefault="00797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97FFD" w:rsidRDefault="00797FFD">
            <w:pPr>
              <w:spacing w:after="0"/>
              <w:ind w:left="135"/>
              <w:jc w:val="center"/>
            </w:pPr>
          </w:p>
        </w:tc>
        <w:tc>
          <w:tcPr>
            <w:tcW w:w="32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FFD" w:rsidRPr="00032D7E" w:rsidRDefault="00797FFD" w:rsidP="00797FFD">
            <w:pPr>
              <w:spacing w:after="0"/>
            </w:pPr>
          </w:p>
          <w:p w:rsidR="00904352" w:rsidRPr="00AA6F4F" w:rsidRDefault="0041026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hyperlink r:id="rId7">
              <w:r w:rsidR="00797FFD">
                <w:rPr>
                  <w:rFonts w:ascii="Times New Roman" w:hAnsi="Times New Roman"/>
                  <w:color w:val="0000FF"/>
                  <w:u w:val="single"/>
                </w:rPr>
                <w:t>https://dnevnik</w:t>
              </w:r>
            </w:hyperlink>
            <w:r w:rsidR="00032D7E">
              <w:rPr>
                <w:rFonts w:ascii="Times New Roman" w:hAnsi="Times New Roman"/>
                <w:color w:val="000000"/>
                <w:sz w:val="24"/>
              </w:rPr>
              <w:t xml:space="preserve"> .</w:t>
            </w:r>
            <w:proofErr w:type="spellStart"/>
            <w:r w:rsidR="00032D7E">
              <w:rPr>
                <w:rFonts w:ascii="Times New Roman" w:hAnsi="Times New Roman"/>
                <w:color w:val="000000"/>
                <w:sz w:val="24"/>
              </w:rPr>
              <w:t>ru</w:t>
            </w:r>
            <w:proofErr w:type="spellEnd"/>
          </w:p>
          <w:p w:rsidR="00797FFD" w:rsidRPr="00AA6F4F" w:rsidRDefault="00797FFD">
            <w:pPr>
              <w:spacing w:after="0"/>
              <w:ind w:left="135"/>
            </w:pPr>
            <w:r w:rsidRPr="00AA6F4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6F4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AA6F4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6F4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  <w:r w:rsidRPr="00AA6F4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6F4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A6F4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skyeng</w:t>
              </w:r>
              <w:r w:rsidRPr="00AA6F4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  <w:p w:rsidR="00797FFD" w:rsidRPr="00AA6F4F" w:rsidRDefault="00797FFD" w:rsidP="00797FFD">
            <w:pPr>
              <w:spacing w:after="0"/>
            </w:pPr>
          </w:p>
        </w:tc>
      </w:tr>
      <w:tr w:rsidR="00797FFD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797FFD" w:rsidRDefault="00797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797FFD" w:rsidRDefault="00797F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рождения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797FFD" w:rsidRDefault="00797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97FFD" w:rsidRDefault="00797FFD">
            <w:pPr>
              <w:spacing w:after="0"/>
              <w:ind w:left="135"/>
              <w:jc w:val="center"/>
            </w:pPr>
          </w:p>
        </w:tc>
        <w:tc>
          <w:tcPr>
            <w:tcW w:w="3269" w:type="dxa"/>
            <w:vMerge/>
            <w:tcMar>
              <w:top w:w="50" w:type="dxa"/>
              <w:left w:w="100" w:type="dxa"/>
            </w:tcMar>
            <w:vAlign w:val="center"/>
          </w:tcPr>
          <w:p w:rsidR="00797FFD" w:rsidRDefault="00797FFD" w:rsidP="008A476B">
            <w:pPr>
              <w:spacing w:after="0"/>
              <w:ind w:left="135"/>
            </w:pPr>
          </w:p>
        </w:tc>
      </w:tr>
      <w:tr w:rsidR="00797FFD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797FFD" w:rsidRDefault="00797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797FFD" w:rsidRDefault="00797F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любимая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еда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797FFD" w:rsidRDefault="00797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97FFD" w:rsidRDefault="00797FFD">
            <w:pPr>
              <w:spacing w:after="0"/>
              <w:ind w:left="135"/>
              <w:jc w:val="center"/>
            </w:pPr>
          </w:p>
        </w:tc>
        <w:tc>
          <w:tcPr>
            <w:tcW w:w="3269" w:type="dxa"/>
            <w:vMerge/>
            <w:tcMar>
              <w:top w:w="50" w:type="dxa"/>
              <w:left w:w="100" w:type="dxa"/>
            </w:tcMar>
            <w:vAlign w:val="center"/>
          </w:tcPr>
          <w:p w:rsidR="00797FFD" w:rsidRPr="00D331CC" w:rsidRDefault="00797FFD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797FFD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797FFD" w:rsidRDefault="00797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797FFD" w:rsidRDefault="00797F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распорядок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797FFD" w:rsidRDefault="00797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97FFD" w:rsidRDefault="00797FFD">
            <w:pPr>
              <w:spacing w:after="0"/>
              <w:ind w:left="135"/>
              <w:jc w:val="center"/>
            </w:pPr>
          </w:p>
        </w:tc>
        <w:tc>
          <w:tcPr>
            <w:tcW w:w="3269" w:type="dxa"/>
            <w:vMerge/>
            <w:tcMar>
              <w:top w:w="50" w:type="dxa"/>
              <w:left w:w="100" w:type="dxa"/>
            </w:tcMar>
            <w:vAlign w:val="center"/>
          </w:tcPr>
          <w:p w:rsidR="00797FFD" w:rsidRPr="00D331CC" w:rsidRDefault="00797FFD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797FFD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797FFD" w:rsidRDefault="00797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797FFD" w:rsidRDefault="00797F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797FFD" w:rsidRDefault="00797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97FFD" w:rsidRDefault="00797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69" w:type="dxa"/>
            <w:vMerge/>
            <w:tcMar>
              <w:top w:w="50" w:type="dxa"/>
              <w:left w:w="100" w:type="dxa"/>
            </w:tcMar>
            <w:vAlign w:val="center"/>
          </w:tcPr>
          <w:p w:rsidR="00797FFD" w:rsidRPr="00D331CC" w:rsidRDefault="00797FFD">
            <w:pPr>
              <w:spacing w:after="0"/>
              <w:ind w:left="135"/>
              <w:rPr>
                <w:lang w:val="ru-RU"/>
              </w:rPr>
            </w:pPr>
          </w:p>
        </w:tc>
      </w:tr>
      <w:tr w:rsidR="005A3E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E35" w:rsidRDefault="007C676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5A3E35" w:rsidRDefault="007C67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E35" w:rsidRDefault="005A3E35"/>
        </w:tc>
      </w:tr>
      <w:tr w:rsidR="005A3E35" w:rsidRPr="00673E11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A3E35" w:rsidRPr="00673E11" w:rsidRDefault="007C6763">
            <w:pPr>
              <w:spacing w:after="0"/>
              <w:ind w:left="135"/>
            </w:pP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Раздел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 2. </w:t>
            </w: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моих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увлечений</w:t>
            </w:r>
            <w:proofErr w:type="spellEnd"/>
          </w:p>
        </w:tc>
      </w:tr>
      <w:tr w:rsidR="00904352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Любимая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игра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  <w:jc w:val="center"/>
            </w:pPr>
          </w:p>
        </w:tc>
        <w:tc>
          <w:tcPr>
            <w:tcW w:w="32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3D2" w:rsidRPr="001D03D2" w:rsidRDefault="0041026A" w:rsidP="001D03D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444444"/>
                <w:lang w:val="en-US"/>
              </w:rPr>
            </w:pPr>
            <w:hyperlink w:history="1">
              <w:r w:rsidR="001D03D2" w:rsidRPr="001D03D2">
                <w:rPr>
                  <w:rStyle w:val="ab"/>
                  <w:lang w:val="en-US"/>
                </w:rPr>
                <w:t>https://dnevnik   .</w:t>
              </w:r>
              <w:proofErr w:type="spellStart"/>
              <w:r w:rsidR="001D03D2" w:rsidRPr="001D03D2">
                <w:rPr>
                  <w:rStyle w:val="ab"/>
                  <w:lang w:val="en-US"/>
                </w:rPr>
                <w:t>ru</w:t>
              </w:r>
              <w:proofErr w:type="spellEnd"/>
              <w:r w:rsidR="001D03D2" w:rsidRPr="001D03D2">
                <w:rPr>
                  <w:rStyle w:val="ab"/>
                  <w:lang w:val="en-US"/>
                </w:rPr>
                <w:t>/</w:t>
              </w:r>
            </w:hyperlink>
          </w:p>
          <w:p w:rsidR="001D03D2" w:rsidRPr="001D03D2" w:rsidRDefault="0041026A" w:rsidP="001D03D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444444"/>
                <w:lang w:val="en-US"/>
              </w:rPr>
            </w:pPr>
            <w:hyperlink r:id="rId10" w:history="1">
              <w:r w:rsidR="001D03D2" w:rsidRPr="001D03D2">
                <w:rPr>
                  <w:rStyle w:val="ab"/>
                  <w:color w:val="4475AC"/>
                  <w:lang w:val="en-US"/>
                </w:rPr>
                <w:t>https://uchi.ru/</w:t>
              </w:r>
            </w:hyperlink>
          </w:p>
          <w:p w:rsidR="00904352" w:rsidRPr="00D331CC" w:rsidRDefault="0041026A" w:rsidP="001D03D2">
            <w:pPr>
              <w:spacing w:after="0"/>
              <w:ind w:left="135"/>
              <w:rPr>
                <w:lang w:val="ru-RU"/>
              </w:rPr>
            </w:pPr>
            <w:hyperlink r:id="rId11" w:history="1">
              <w:r w:rsidR="001D03D2">
                <w:rPr>
                  <w:rStyle w:val="ab"/>
                  <w:color w:val="4475AC"/>
                </w:rPr>
                <w:t>https://edu.skyeng.ru</w:t>
              </w:r>
            </w:hyperlink>
          </w:p>
        </w:tc>
      </w:tr>
      <w:tr w:rsidR="00904352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питомец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  <w:jc w:val="center"/>
            </w:pPr>
          </w:p>
        </w:tc>
        <w:tc>
          <w:tcPr>
            <w:tcW w:w="3269" w:type="dxa"/>
            <w:vMerge/>
            <w:tcMar>
              <w:top w:w="50" w:type="dxa"/>
              <w:left w:w="100" w:type="dxa"/>
            </w:tcMar>
            <w:vAlign w:val="center"/>
          </w:tcPr>
          <w:p w:rsidR="00904352" w:rsidRPr="00D331CC" w:rsidRDefault="00904352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904352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  <w:jc w:val="center"/>
            </w:pPr>
          </w:p>
        </w:tc>
        <w:tc>
          <w:tcPr>
            <w:tcW w:w="3269" w:type="dxa"/>
            <w:vMerge/>
            <w:tcMar>
              <w:top w:w="50" w:type="dxa"/>
              <w:left w:w="100" w:type="dxa"/>
            </w:tcMar>
            <w:vAlign w:val="center"/>
          </w:tcPr>
          <w:p w:rsidR="00904352" w:rsidRPr="00D331CC" w:rsidRDefault="00904352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904352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Любимая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  <w:jc w:val="center"/>
            </w:pPr>
          </w:p>
        </w:tc>
        <w:tc>
          <w:tcPr>
            <w:tcW w:w="3269" w:type="dxa"/>
            <w:vMerge/>
            <w:tcMar>
              <w:top w:w="50" w:type="dxa"/>
              <w:left w:w="100" w:type="dxa"/>
            </w:tcMar>
            <w:vAlign w:val="center"/>
          </w:tcPr>
          <w:p w:rsidR="00904352" w:rsidRPr="00D331CC" w:rsidRDefault="00904352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904352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Выходной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  <w:jc w:val="center"/>
            </w:pPr>
          </w:p>
        </w:tc>
        <w:tc>
          <w:tcPr>
            <w:tcW w:w="3269" w:type="dxa"/>
            <w:vMerge/>
            <w:tcMar>
              <w:top w:w="50" w:type="dxa"/>
              <w:left w:w="100" w:type="dxa"/>
            </w:tcMar>
            <w:vAlign w:val="center"/>
          </w:tcPr>
          <w:p w:rsidR="00904352" w:rsidRPr="00D331CC" w:rsidRDefault="00904352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904352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  <w:jc w:val="center"/>
            </w:pPr>
          </w:p>
        </w:tc>
        <w:tc>
          <w:tcPr>
            <w:tcW w:w="3269" w:type="dxa"/>
            <w:vMerge/>
            <w:tcMar>
              <w:top w:w="50" w:type="dxa"/>
              <w:left w:w="100" w:type="dxa"/>
            </w:tcMar>
            <w:vAlign w:val="center"/>
          </w:tcPr>
          <w:p w:rsidR="00904352" w:rsidRPr="00D331CC" w:rsidRDefault="00904352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904352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04352" w:rsidRDefault="009043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69" w:type="dxa"/>
            <w:vMerge/>
            <w:tcMar>
              <w:top w:w="50" w:type="dxa"/>
              <w:left w:w="100" w:type="dxa"/>
            </w:tcMar>
            <w:vAlign w:val="center"/>
          </w:tcPr>
          <w:p w:rsidR="00904352" w:rsidRPr="00D331CC" w:rsidRDefault="00904352">
            <w:pPr>
              <w:spacing w:after="0"/>
              <w:ind w:left="135"/>
              <w:rPr>
                <w:lang w:val="ru-RU"/>
              </w:rPr>
            </w:pPr>
          </w:p>
        </w:tc>
      </w:tr>
      <w:tr w:rsidR="005A3E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E35" w:rsidRDefault="007C676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5A3E35" w:rsidRDefault="007C67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E35" w:rsidRDefault="005A3E35"/>
        </w:tc>
      </w:tr>
      <w:tr w:rsidR="005A3E35" w:rsidRPr="00673E11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A3E35" w:rsidRPr="00673E11" w:rsidRDefault="007C6763">
            <w:pPr>
              <w:spacing w:after="0"/>
              <w:ind w:left="135"/>
            </w:pP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Раздел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 3. </w:t>
            </w: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 w:rsidRPr="00673E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73E11">
              <w:rPr>
                <w:rFonts w:ascii="Times New Roman" w:hAnsi="Times New Roman"/>
                <w:color w:val="000000"/>
                <w:sz w:val="24"/>
              </w:rPr>
              <w:t>меня</w:t>
            </w:r>
            <w:proofErr w:type="spellEnd"/>
          </w:p>
        </w:tc>
      </w:tr>
      <w:tr w:rsidR="001D03D2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комната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квартира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</w:p>
        </w:tc>
        <w:tc>
          <w:tcPr>
            <w:tcW w:w="32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3D2" w:rsidRPr="001D03D2" w:rsidRDefault="0041026A" w:rsidP="001D03D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444444"/>
                <w:lang w:val="en-US"/>
              </w:rPr>
            </w:pPr>
            <w:hyperlink w:history="1">
              <w:r w:rsidR="001D03D2" w:rsidRPr="001D03D2">
                <w:rPr>
                  <w:rStyle w:val="ab"/>
                  <w:lang w:val="en-US"/>
                </w:rPr>
                <w:t>https://dnevnik   .</w:t>
              </w:r>
              <w:proofErr w:type="spellStart"/>
              <w:r w:rsidR="001D03D2" w:rsidRPr="001D03D2">
                <w:rPr>
                  <w:rStyle w:val="ab"/>
                  <w:lang w:val="en-US"/>
                </w:rPr>
                <w:t>ru</w:t>
              </w:r>
              <w:proofErr w:type="spellEnd"/>
              <w:r w:rsidR="001D03D2" w:rsidRPr="001D03D2">
                <w:rPr>
                  <w:rStyle w:val="ab"/>
                  <w:lang w:val="en-US"/>
                </w:rPr>
                <w:t>/</w:t>
              </w:r>
            </w:hyperlink>
          </w:p>
          <w:p w:rsidR="001D03D2" w:rsidRPr="001D03D2" w:rsidRDefault="0041026A" w:rsidP="001D03D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444444"/>
                <w:lang w:val="en-US"/>
              </w:rPr>
            </w:pPr>
            <w:hyperlink r:id="rId12" w:history="1">
              <w:r w:rsidR="001D03D2" w:rsidRPr="001D03D2">
                <w:rPr>
                  <w:rStyle w:val="ab"/>
                  <w:color w:val="4475AC"/>
                  <w:lang w:val="en-US"/>
                </w:rPr>
                <w:t>https://uchi.ru/</w:t>
              </w:r>
            </w:hyperlink>
          </w:p>
          <w:p w:rsidR="001D03D2" w:rsidRPr="00D331CC" w:rsidRDefault="0041026A" w:rsidP="001D03D2">
            <w:pPr>
              <w:spacing w:after="0"/>
              <w:ind w:left="135"/>
              <w:rPr>
                <w:lang w:val="ru-RU"/>
              </w:rPr>
            </w:pPr>
            <w:hyperlink r:id="rId13" w:history="1">
              <w:r w:rsidR="001D03D2">
                <w:rPr>
                  <w:rStyle w:val="ab"/>
                  <w:color w:val="4475AC"/>
                </w:rPr>
                <w:t>https://edu.skyeng.ru</w:t>
              </w:r>
            </w:hyperlink>
          </w:p>
        </w:tc>
      </w:tr>
      <w:tr w:rsidR="001D03D2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</w:p>
        </w:tc>
        <w:tc>
          <w:tcPr>
            <w:tcW w:w="3269" w:type="dxa"/>
            <w:vMerge/>
            <w:tcMar>
              <w:top w:w="50" w:type="dxa"/>
              <w:left w:w="100" w:type="dxa"/>
            </w:tcMar>
            <w:vAlign w:val="center"/>
          </w:tcPr>
          <w:p w:rsidR="001D03D2" w:rsidRPr="00D331CC" w:rsidRDefault="001D03D2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1D03D2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</w:p>
        </w:tc>
        <w:tc>
          <w:tcPr>
            <w:tcW w:w="3269" w:type="dxa"/>
            <w:vMerge/>
            <w:tcMar>
              <w:top w:w="50" w:type="dxa"/>
              <w:left w:w="100" w:type="dxa"/>
            </w:tcMar>
            <w:vAlign w:val="center"/>
          </w:tcPr>
          <w:p w:rsidR="001D03D2" w:rsidRPr="00D331CC" w:rsidRDefault="001D03D2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1D03D2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D03D2" w:rsidRPr="00D331CC" w:rsidRDefault="001D03D2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(город, село)</w:t>
            </w: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</w:p>
        </w:tc>
        <w:tc>
          <w:tcPr>
            <w:tcW w:w="3269" w:type="dxa"/>
            <w:vMerge/>
            <w:tcMar>
              <w:top w:w="50" w:type="dxa"/>
              <w:left w:w="100" w:type="dxa"/>
            </w:tcMar>
            <w:vAlign w:val="center"/>
          </w:tcPr>
          <w:p w:rsidR="001D03D2" w:rsidRPr="00D331CC" w:rsidRDefault="001D03D2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1D03D2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домашние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животные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</w:p>
        </w:tc>
        <w:tc>
          <w:tcPr>
            <w:tcW w:w="3269" w:type="dxa"/>
            <w:vMerge/>
            <w:tcMar>
              <w:top w:w="50" w:type="dxa"/>
              <w:left w:w="100" w:type="dxa"/>
            </w:tcMar>
            <w:vAlign w:val="center"/>
          </w:tcPr>
          <w:p w:rsidR="001D03D2" w:rsidRPr="00D331CC" w:rsidRDefault="001D03D2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1D03D2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</w:p>
        </w:tc>
        <w:tc>
          <w:tcPr>
            <w:tcW w:w="3269" w:type="dxa"/>
            <w:vMerge/>
            <w:tcMar>
              <w:top w:w="50" w:type="dxa"/>
              <w:left w:w="100" w:type="dxa"/>
            </w:tcMar>
            <w:vAlign w:val="center"/>
          </w:tcPr>
          <w:p w:rsidR="001D03D2" w:rsidRPr="00D331CC" w:rsidRDefault="001D03D2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1D03D2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месяцы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</w:p>
        </w:tc>
        <w:tc>
          <w:tcPr>
            <w:tcW w:w="3269" w:type="dxa"/>
            <w:vMerge/>
            <w:tcMar>
              <w:top w:w="50" w:type="dxa"/>
              <w:left w:w="100" w:type="dxa"/>
            </w:tcMar>
            <w:vAlign w:val="center"/>
          </w:tcPr>
          <w:p w:rsidR="001D03D2" w:rsidRPr="00D331CC" w:rsidRDefault="001D03D2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1D03D2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69" w:type="dxa"/>
            <w:vMerge/>
            <w:tcMar>
              <w:top w:w="50" w:type="dxa"/>
              <w:left w:w="100" w:type="dxa"/>
            </w:tcMar>
            <w:vAlign w:val="center"/>
          </w:tcPr>
          <w:p w:rsidR="001D03D2" w:rsidRPr="00D331CC" w:rsidRDefault="001D03D2">
            <w:pPr>
              <w:spacing w:after="0"/>
              <w:ind w:left="135"/>
              <w:rPr>
                <w:lang w:val="ru-RU"/>
              </w:rPr>
            </w:pPr>
          </w:p>
        </w:tc>
      </w:tr>
      <w:tr w:rsidR="005A3E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E35" w:rsidRDefault="007C676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5A3E35" w:rsidRDefault="007C67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E35" w:rsidRDefault="005A3E35"/>
        </w:tc>
      </w:tr>
      <w:tr w:rsidR="005A3E35" w:rsidRPr="00DF3FB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A3E35" w:rsidRPr="00673E11" w:rsidRDefault="007C6763">
            <w:pPr>
              <w:spacing w:after="0"/>
              <w:ind w:left="135"/>
              <w:rPr>
                <w:lang w:val="ru-RU"/>
              </w:rPr>
            </w:pPr>
            <w:r w:rsidRPr="00673E11">
              <w:rPr>
                <w:rFonts w:ascii="Times New Roman" w:hAnsi="Times New Roman"/>
                <w:color w:val="000000"/>
                <w:sz w:val="24"/>
                <w:lang w:val="ru-RU"/>
              </w:rPr>
              <w:t>Раздел 4. Родная страна и страны изучаемого языка</w:t>
            </w:r>
          </w:p>
        </w:tc>
      </w:tr>
      <w:tr w:rsidR="001D03D2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D03D2" w:rsidRPr="00D331CC" w:rsidRDefault="001D03D2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страна/страны изучаемого языка. Их столицы, достопримечательности и интересные факты</w:t>
            </w: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</w:p>
        </w:tc>
        <w:tc>
          <w:tcPr>
            <w:tcW w:w="32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3D2" w:rsidRPr="001D03D2" w:rsidRDefault="0041026A" w:rsidP="001D03D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444444"/>
                <w:lang w:val="en-US"/>
              </w:rPr>
            </w:pPr>
            <w:hyperlink w:history="1">
              <w:r w:rsidR="001D03D2" w:rsidRPr="001D03D2">
                <w:rPr>
                  <w:rStyle w:val="ab"/>
                  <w:lang w:val="en-US"/>
                </w:rPr>
                <w:t>https://dnevnik   .</w:t>
              </w:r>
              <w:proofErr w:type="spellStart"/>
              <w:r w:rsidR="001D03D2" w:rsidRPr="001D03D2">
                <w:rPr>
                  <w:rStyle w:val="ab"/>
                  <w:lang w:val="en-US"/>
                </w:rPr>
                <w:t>ru</w:t>
              </w:r>
              <w:proofErr w:type="spellEnd"/>
              <w:r w:rsidR="001D03D2" w:rsidRPr="001D03D2">
                <w:rPr>
                  <w:rStyle w:val="ab"/>
                  <w:lang w:val="en-US"/>
                </w:rPr>
                <w:t>/</w:t>
              </w:r>
            </w:hyperlink>
          </w:p>
          <w:p w:rsidR="001D03D2" w:rsidRPr="001D03D2" w:rsidRDefault="0041026A" w:rsidP="001D03D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444444"/>
                <w:lang w:val="en-US"/>
              </w:rPr>
            </w:pPr>
            <w:hyperlink r:id="rId14" w:history="1">
              <w:r w:rsidR="001D03D2" w:rsidRPr="001D03D2">
                <w:rPr>
                  <w:rStyle w:val="ab"/>
                  <w:color w:val="4475AC"/>
                  <w:lang w:val="en-US"/>
                </w:rPr>
                <w:t>https://uchi.ru/</w:t>
              </w:r>
            </w:hyperlink>
          </w:p>
          <w:p w:rsidR="001D03D2" w:rsidRPr="00D331CC" w:rsidRDefault="0041026A" w:rsidP="001D03D2">
            <w:pPr>
              <w:spacing w:after="0"/>
              <w:ind w:left="135"/>
              <w:rPr>
                <w:lang w:val="ru-RU"/>
              </w:rPr>
            </w:pPr>
            <w:hyperlink r:id="rId15" w:history="1">
              <w:r w:rsidR="001D03D2">
                <w:rPr>
                  <w:rStyle w:val="ab"/>
                  <w:color w:val="4475AC"/>
                </w:rPr>
                <w:t>https://edu.skyeng.ru</w:t>
              </w:r>
            </w:hyperlink>
          </w:p>
        </w:tc>
      </w:tr>
      <w:tr w:rsidR="001D03D2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D03D2" w:rsidRPr="00D331CC" w:rsidRDefault="001D03D2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детского фольклора и литературные персонажи детских книг</w:t>
            </w: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</w:p>
        </w:tc>
        <w:tc>
          <w:tcPr>
            <w:tcW w:w="3269" w:type="dxa"/>
            <w:vMerge/>
            <w:tcMar>
              <w:top w:w="50" w:type="dxa"/>
              <w:left w:w="100" w:type="dxa"/>
            </w:tcMar>
            <w:vAlign w:val="center"/>
          </w:tcPr>
          <w:p w:rsidR="001D03D2" w:rsidRPr="00D331CC" w:rsidRDefault="001D03D2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1D03D2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D03D2" w:rsidRPr="00D331CC" w:rsidRDefault="001D03D2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 изучаемого языка</w:t>
            </w: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</w:p>
        </w:tc>
        <w:tc>
          <w:tcPr>
            <w:tcW w:w="3269" w:type="dxa"/>
            <w:vMerge/>
            <w:tcMar>
              <w:top w:w="50" w:type="dxa"/>
              <w:left w:w="100" w:type="dxa"/>
            </w:tcMar>
            <w:vAlign w:val="center"/>
          </w:tcPr>
          <w:p w:rsidR="001D03D2" w:rsidRPr="00D331CC" w:rsidRDefault="001D03D2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1D03D2" w:rsidRPr="00D331CC" w:rsidTr="00797FF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D03D2" w:rsidRDefault="001D03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69" w:type="dxa"/>
            <w:vMerge/>
            <w:tcMar>
              <w:top w:w="50" w:type="dxa"/>
              <w:left w:w="100" w:type="dxa"/>
            </w:tcMar>
            <w:vAlign w:val="center"/>
          </w:tcPr>
          <w:p w:rsidR="001D03D2" w:rsidRPr="00D331CC" w:rsidRDefault="001D03D2">
            <w:pPr>
              <w:spacing w:after="0"/>
              <w:ind w:left="135"/>
              <w:rPr>
                <w:lang w:val="ru-RU"/>
              </w:rPr>
            </w:pPr>
          </w:p>
        </w:tc>
      </w:tr>
      <w:tr w:rsidR="005A3E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E35" w:rsidRDefault="007C676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5A3E35" w:rsidRDefault="007C67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E35" w:rsidRDefault="005A3E35"/>
        </w:tc>
      </w:tr>
      <w:tr w:rsidR="005A3E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E35" w:rsidRPr="00D331CC" w:rsidRDefault="007C6763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5A3E35" w:rsidRDefault="007C6763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A3E35" w:rsidRDefault="007C67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269" w:type="dxa"/>
            <w:tcMar>
              <w:top w:w="50" w:type="dxa"/>
              <w:left w:w="100" w:type="dxa"/>
            </w:tcMar>
            <w:vAlign w:val="center"/>
          </w:tcPr>
          <w:p w:rsidR="005A3E35" w:rsidRDefault="005A3E35"/>
        </w:tc>
      </w:tr>
    </w:tbl>
    <w:p w:rsidR="005A3E35" w:rsidRDefault="005A3E35">
      <w:pPr>
        <w:sectPr w:rsidR="005A3E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3E35" w:rsidRDefault="007C6763">
      <w:pPr>
        <w:spacing w:after="0"/>
        <w:ind w:left="120"/>
      </w:pPr>
      <w:bookmarkStart w:id="11" w:name="block-37921548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5A3E35" w:rsidRDefault="007C67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24"/>
        <w:gridCol w:w="5939"/>
        <w:gridCol w:w="1701"/>
        <w:gridCol w:w="1842"/>
        <w:gridCol w:w="1701"/>
        <w:gridCol w:w="1383"/>
      </w:tblGrid>
      <w:tr w:rsidR="005A3E35" w:rsidRPr="00AA6F4F" w:rsidTr="00AA7314">
        <w:trPr>
          <w:trHeight w:val="144"/>
          <w:tblCellSpacing w:w="20" w:type="nil"/>
        </w:trPr>
        <w:tc>
          <w:tcPr>
            <w:tcW w:w="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E35" w:rsidRPr="00AA6F4F" w:rsidRDefault="007C6763">
            <w:pPr>
              <w:spacing w:after="0"/>
              <w:ind w:left="135"/>
            </w:pPr>
            <w:r w:rsidRPr="00AA6F4F">
              <w:rPr>
                <w:rFonts w:ascii="Times New Roman" w:hAnsi="Times New Roman"/>
                <w:color w:val="000000"/>
                <w:sz w:val="24"/>
              </w:rPr>
              <w:t xml:space="preserve">№ п/п </w:t>
            </w:r>
          </w:p>
          <w:p w:rsidR="005A3E35" w:rsidRPr="00AA6F4F" w:rsidRDefault="005A3E35">
            <w:pPr>
              <w:spacing w:after="0"/>
              <w:ind w:left="135"/>
            </w:pPr>
          </w:p>
        </w:tc>
        <w:tc>
          <w:tcPr>
            <w:tcW w:w="59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E35" w:rsidRPr="00AA6F4F" w:rsidRDefault="007C6763">
            <w:pPr>
              <w:spacing w:after="0"/>
              <w:ind w:left="135"/>
            </w:pPr>
            <w:proofErr w:type="spellStart"/>
            <w:r w:rsidRPr="00AA6F4F"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 w:rsidRPr="00AA6F4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A6F4F">
              <w:rPr>
                <w:rFonts w:ascii="Times New Roman" w:hAnsi="Times New Roman"/>
                <w:color w:val="000000"/>
                <w:sz w:val="24"/>
              </w:rPr>
              <w:t>урока</w:t>
            </w:r>
            <w:proofErr w:type="spellEnd"/>
            <w:r w:rsidRPr="00AA6F4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5A3E35" w:rsidRPr="00AA6F4F" w:rsidRDefault="005A3E35">
            <w:pPr>
              <w:spacing w:after="0"/>
              <w:ind w:left="135"/>
            </w:pPr>
          </w:p>
        </w:tc>
        <w:tc>
          <w:tcPr>
            <w:tcW w:w="3543" w:type="dxa"/>
            <w:gridSpan w:val="2"/>
            <w:tcMar>
              <w:top w:w="50" w:type="dxa"/>
              <w:left w:w="100" w:type="dxa"/>
            </w:tcMar>
            <w:vAlign w:val="center"/>
          </w:tcPr>
          <w:p w:rsidR="005A3E35" w:rsidRPr="00AA6F4F" w:rsidRDefault="007C6763" w:rsidP="00AA6F4F">
            <w:pPr>
              <w:spacing w:after="0"/>
              <w:jc w:val="center"/>
            </w:pPr>
            <w:proofErr w:type="spellStart"/>
            <w:r w:rsidRPr="00AA6F4F">
              <w:rPr>
                <w:rFonts w:ascii="Times New Roman" w:hAnsi="Times New Roman"/>
                <w:color w:val="000000"/>
                <w:sz w:val="24"/>
              </w:rPr>
              <w:t>Количество</w:t>
            </w:r>
            <w:proofErr w:type="spellEnd"/>
            <w:r w:rsidRPr="00AA6F4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A6F4F">
              <w:rPr>
                <w:rFonts w:ascii="Times New Roman" w:hAnsi="Times New Roman"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7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E35" w:rsidRPr="00AA6F4F" w:rsidRDefault="007C6763">
            <w:pPr>
              <w:spacing w:after="0"/>
              <w:ind w:left="135"/>
            </w:pPr>
            <w:proofErr w:type="spellStart"/>
            <w:r w:rsidRPr="00AA6F4F">
              <w:rPr>
                <w:rFonts w:ascii="Times New Roman" w:hAnsi="Times New Roman"/>
                <w:color w:val="000000"/>
                <w:sz w:val="24"/>
              </w:rPr>
              <w:t>Дата</w:t>
            </w:r>
            <w:proofErr w:type="spellEnd"/>
            <w:r w:rsidRPr="00AA6F4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A6F4F">
              <w:rPr>
                <w:rFonts w:ascii="Times New Roman" w:hAnsi="Times New Roman"/>
                <w:color w:val="000000"/>
                <w:sz w:val="24"/>
              </w:rPr>
              <w:t>изучения</w:t>
            </w:r>
            <w:proofErr w:type="spellEnd"/>
            <w:r w:rsidRPr="00AA6F4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5A3E35" w:rsidRPr="00AA6F4F" w:rsidRDefault="005A3E35">
            <w:pPr>
              <w:spacing w:after="0"/>
              <w:ind w:left="135"/>
            </w:pPr>
          </w:p>
        </w:tc>
        <w:tc>
          <w:tcPr>
            <w:tcW w:w="1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E35" w:rsidRPr="00AA6F4F" w:rsidRDefault="007C6763">
            <w:pPr>
              <w:spacing w:after="0"/>
              <w:ind w:left="135"/>
            </w:pPr>
            <w:proofErr w:type="spellStart"/>
            <w:r w:rsidRPr="00AA6F4F"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 w:rsidRPr="00AA6F4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A6F4F">
              <w:rPr>
                <w:rFonts w:ascii="Times New Roman" w:hAnsi="Times New Roman"/>
                <w:color w:val="000000"/>
                <w:sz w:val="24"/>
              </w:rPr>
              <w:t>цифровые</w:t>
            </w:r>
            <w:proofErr w:type="spellEnd"/>
            <w:r w:rsidRPr="00AA6F4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A6F4F">
              <w:rPr>
                <w:rFonts w:ascii="Times New Roman" w:hAnsi="Times New Roman"/>
                <w:color w:val="000000"/>
                <w:sz w:val="24"/>
              </w:rPr>
              <w:t>образовательные</w:t>
            </w:r>
            <w:proofErr w:type="spellEnd"/>
            <w:r w:rsidRPr="00AA6F4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A6F4F"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  <w:r w:rsidRPr="00AA6F4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5A3E35" w:rsidRPr="00AA6F4F" w:rsidRDefault="005A3E35">
            <w:pPr>
              <w:spacing w:after="0"/>
              <w:ind w:left="135"/>
            </w:pPr>
          </w:p>
        </w:tc>
      </w:tr>
      <w:tr w:rsidR="005A3E35" w:rsidTr="00AA7314">
        <w:trPr>
          <w:trHeight w:val="144"/>
          <w:tblCellSpacing w:w="20" w:type="nil"/>
        </w:trPr>
        <w:tc>
          <w:tcPr>
            <w:tcW w:w="8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E35" w:rsidRDefault="005A3E35"/>
        </w:tc>
        <w:tc>
          <w:tcPr>
            <w:tcW w:w="593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E35" w:rsidRDefault="005A3E35"/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E35" w:rsidRPr="00AA6F4F" w:rsidRDefault="007C6763">
            <w:pPr>
              <w:spacing w:after="0"/>
              <w:ind w:left="135"/>
            </w:pPr>
            <w:proofErr w:type="spellStart"/>
            <w:r w:rsidRPr="00AA6F4F">
              <w:rPr>
                <w:rFonts w:ascii="Times New Roman" w:hAnsi="Times New Roman"/>
                <w:color w:val="000000"/>
                <w:sz w:val="24"/>
              </w:rPr>
              <w:t>Всего</w:t>
            </w:r>
            <w:proofErr w:type="spellEnd"/>
            <w:r w:rsidRPr="00AA6F4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5A3E35" w:rsidRPr="00AA6F4F" w:rsidRDefault="005A3E35">
            <w:pPr>
              <w:spacing w:after="0"/>
              <w:ind w:left="135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A3E35" w:rsidRPr="00AA6F4F" w:rsidRDefault="007C6763">
            <w:pPr>
              <w:spacing w:after="0"/>
              <w:ind w:left="135"/>
            </w:pPr>
            <w:proofErr w:type="spellStart"/>
            <w:r w:rsidRPr="00AA6F4F">
              <w:rPr>
                <w:rFonts w:ascii="Times New Roman" w:hAnsi="Times New Roman"/>
                <w:color w:val="000000"/>
                <w:sz w:val="24"/>
              </w:rPr>
              <w:t>Контрольные</w:t>
            </w:r>
            <w:proofErr w:type="spellEnd"/>
            <w:r w:rsidRPr="00AA6F4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A6F4F"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  <w:r w:rsidRPr="00AA6F4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5A3E35" w:rsidRPr="00AA6F4F" w:rsidRDefault="005A3E35">
            <w:pPr>
              <w:spacing w:after="0"/>
              <w:ind w:left="135"/>
            </w:pPr>
          </w:p>
        </w:tc>
        <w:tc>
          <w:tcPr>
            <w:tcW w:w="17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E35" w:rsidRDefault="005A3E35"/>
        </w:tc>
        <w:tc>
          <w:tcPr>
            <w:tcW w:w="13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E35" w:rsidRDefault="005A3E35"/>
        </w:tc>
      </w:tr>
      <w:tr w:rsid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(рассказ о своей семье)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6F4F" w:rsidRDefault="0041026A">
            <w:pPr>
              <w:spacing w:after="0"/>
              <w:ind w:left="135"/>
            </w:pPr>
            <w:hyperlink r:id="rId16">
              <w:r w:rsidR="00AA6F4F">
                <w:rPr>
                  <w:rFonts w:ascii="Times New Roman" w:hAnsi="Times New Roman"/>
                  <w:color w:val="0000FF"/>
                  <w:u w:val="single"/>
                </w:rPr>
                <w:t>https://dnevnik</w:t>
              </w:r>
            </w:hyperlink>
            <w:r w:rsidR="00AA6F4F">
              <w:rPr>
                <w:rFonts w:ascii="Times New Roman" w:hAnsi="Times New Roman"/>
                <w:color w:val="000000"/>
                <w:sz w:val="24"/>
              </w:rPr>
              <w:t xml:space="preserve"> .</w:t>
            </w:r>
            <w:proofErr w:type="spellStart"/>
            <w:r w:rsidR="00AA6F4F">
              <w:rPr>
                <w:rFonts w:ascii="Times New Roman" w:hAnsi="Times New Roman"/>
                <w:color w:val="000000"/>
                <w:sz w:val="24"/>
              </w:rPr>
              <w:t>ru</w:t>
            </w:r>
            <w:proofErr w:type="spellEnd"/>
            <w:r w:rsidR="00AA6F4F">
              <w:rPr>
                <w:rFonts w:ascii="Times New Roman" w:hAnsi="Times New Roman"/>
                <w:color w:val="000000"/>
                <w:sz w:val="24"/>
              </w:rPr>
              <w:t xml:space="preserve">/ </w:t>
            </w:r>
            <w:hyperlink r:id="rId17">
              <w:r w:rsidR="00AA6F4F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AA6F4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">
              <w:r w:rsidR="00AA6F4F">
                <w:rPr>
                  <w:rFonts w:ascii="Times New Roman" w:hAnsi="Times New Roman"/>
                  <w:color w:val="0000FF"/>
                  <w:u w:val="single"/>
                </w:rPr>
                <w:t>https://edu.skyeng.ru</w:t>
              </w:r>
            </w:hyperlink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семья/мои родственники (внешность)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семья/мои родственники (увлечения)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Default="00AA6F4F" w:rsidP="008A476B">
            <w:pPr>
              <w:spacing w:after="0"/>
              <w:ind w:left="135"/>
            </w:pPr>
          </w:p>
        </w:tc>
      </w:tr>
      <w:tr w:rsid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родословная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Default="00AA6F4F" w:rsidP="008A476B">
            <w:pPr>
              <w:spacing w:after="0"/>
              <w:ind w:left="135"/>
            </w:pPr>
          </w:p>
        </w:tc>
      </w:tr>
      <w:tr w:rsid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Default="00AA6F4F" w:rsidP="008A476B">
            <w:pPr>
              <w:spacing w:after="0"/>
              <w:ind w:left="135"/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(идеи для подарков)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День рождения моего друга (поздравительная открытка)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любимая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моих друзей и одноклассников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P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обед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Default="00AA6F4F" w:rsidP="008A476B">
            <w:pPr>
              <w:spacing w:after="0"/>
              <w:ind w:left="135"/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в моей семье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Мой распорядок дня (будний день)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Мой распорядок дня (выходной день)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Мои любимые игры и соревнования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игры и игрушки моих друзей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питомец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Питомцы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друзей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увлечения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друзей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Что люблю делать я и мои друзья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(отгадай по описанию)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Default="00AA6F4F" w:rsidP="008A476B">
            <w:pPr>
              <w:spacing w:after="0"/>
              <w:ind w:left="135"/>
            </w:pPr>
          </w:p>
        </w:tc>
      </w:tr>
      <w:tr w:rsid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мультфильмы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Default="00AA6F4F" w:rsidP="008A476B">
            <w:pPr>
              <w:spacing w:after="0"/>
              <w:ind w:left="135"/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(рассказ о любимой сказке)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главного героя: внешность)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главного героя: характер)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Default="00AA6F4F" w:rsidP="008A476B">
            <w:pPr>
              <w:spacing w:after="0"/>
              <w:ind w:left="135"/>
            </w:pPr>
          </w:p>
        </w:tc>
      </w:tr>
      <w:tr w:rsid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друзей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Default="00AA6F4F" w:rsidP="008A476B">
            <w:pPr>
              <w:spacing w:after="0"/>
              <w:ind w:left="135"/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Любимые сказки детей в России и других странах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с моей семьей (в парке)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с моей семьей (в театре)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Default="00AA6F4F" w:rsidP="008A476B">
            <w:pPr>
              <w:spacing w:after="0"/>
              <w:ind w:left="135"/>
            </w:pPr>
          </w:p>
        </w:tc>
      </w:tr>
      <w:tr w:rsid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Как я и мои друзья провели выходной день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Default="00AA6F4F" w:rsidP="008A476B">
            <w:pPr>
              <w:spacing w:after="0"/>
              <w:ind w:left="135"/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Мои любимые занятия в каникулы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семьей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Как провели каникулы мои друзья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(комнаты в моей квартире)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(предметы интерьера)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(описание дома)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комната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Default="00AA6F4F" w:rsidP="008A476B">
            <w:pPr>
              <w:spacing w:after="0"/>
              <w:ind w:left="135"/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принадлежности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одноклассники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(представляем друга одноклассникам)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(совместные занятия после уроков, игры, кружки)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(достопримечательности, интересные места для посещения)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(что было в моём городе/селе раньше)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(разные виды)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(описание внешности)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(что они умеют)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месяцы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вокруг меня»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Default="00AA6F4F" w:rsidP="008A476B">
            <w:pPr>
              <w:spacing w:after="0"/>
              <w:ind w:left="135"/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(главные достопримечательности и интересные факты)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(столица, достопримечательности – Великобритания)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(интересные факты – Великобритания)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изучаемого языка (столица, </w:t>
            </w: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достопримечательности, интересные факты – США)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(интересные факты – Австралия)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Литературные персонажи детских книг (расскажи о своем любимом персонаже)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 w:rsidP="008A476B">
            <w:pPr>
              <w:spacing w:after="0"/>
              <w:ind w:left="135"/>
              <w:rPr>
                <w:lang w:val="ru-RU"/>
              </w:rPr>
            </w:pPr>
          </w:p>
        </w:tc>
      </w:tr>
      <w:tr w:rsidR="00AA6F4F" w:rsidRPr="00AA6F4F" w:rsidTr="00AA7314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939" w:type="dxa"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«Родная страна и страны изучаемого языка»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A6F4F" w:rsidRDefault="00AA6F4F">
            <w:pPr>
              <w:spacing w:after="0"/>
              <w:ind w:left="135"/>
            </w:pPr>
          </w:p>
        </w:tc>
        <w:tc>
          <w:tcPr>
            <w:tcW w:w="1383" w:type="dxa"/>
            <w:vMerge/>
            <w:tcMar>
              <w:top w:w="50" w:type="dxa"/>
              <w:left w:w="100" w:type="dxa"/>
            </w:tcMar>
            <w:vAlign w:val="center"/>
          </w:tcPr>
          <w:p w:rsidR="00AA6F4F" w:rsidRPr="00D331CC" w:rsidRDefault="00AA6F4F">
            <w:pPr>
              <w:spacing w:after="0"/>
              <w:ind w:left="135"/>
              <w:rPr>
                <w:lang w:val="ru-RU"/>
              </w:rPr>
            </w:pPr>
          </w:p>
        </w:tc>
      </w:tr>
      <w:tr w:rsidR="005A3E35" w:rsidTr="00AA7314">
        <w:trPr>
          <w:trHeight w:val="144"/>
          <w:tblCellSpacing w:w="20" w:type="nil"/>
        </w:trPr>
        <w:tc>
          <w:tcPr>
            <w:tcW w:w="6763" w:type="dxa"/>
            <w:gridSpan w:val="2"/>
            <w:tcMar>
              <w:top w:w="50" w:type="dxa"/>
              <w:left w:w="100" w:type="dxa"/>
            </w:tcMar>
            <w:vAlign w:val="center"/>
          </w:tcPr>
          <w:p w:rsidR="005A3E35" w:rsidRPr="00D331CC" w:rsidRDefault="007C6763">
            <w:pPr>
              <w:spacing w:after="0"/>
              <w:ind w:left="135"/>
              <w:rPr>
                <w:lang w:val="ru-RU"/>
              </w:rPr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E35" w:rsidRDefault="007C6763">
            <w:pPr>
              <w:spacing w:after="0"/>
              <w:ind w:left="135"/>
              <w:jc w:val="center"/>
            </w:pPr>
            <w:r w:rsidRPr="00D33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A3E35" w:rsidRDefault="007C67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084" w:type="dxa"/>
            <w:gridSpan w:val="2"/>
            <w:tcMar>
              <w:top w:w="50" w:type="dxa"/>
              <w:left w:w="100" w:type="dxa"/>
            </w:tcMar>
            <w:vAlign w:val="center"/>
          </w:tcPr>
          <w:p w:rsidR="005A3E35" w:rsidRDefault="005A3E35"/>
        </w:tc>
      </w:tr>
    </w:tbl>
    <w:p w:rsidR="005A3E35" w:rsidRDefault="005A3E35">
      <w:pPr>
        <w:sectPr w:rsidR="005A3E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3E35" w:rsidRDefault="007C6763">
      <w:pPr>
        <w:spacing w:after="0"/>
        <w:ind w:left="120"/>
      </w:pPr>
      <w:bookmarkStart w:id="12" w:name="block-37921551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A3E35" w:rsidRDefault="007C676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A3E35" w:rsidRDefault="005A3E35">
      <w:pPr>
        <w:spacing w:after="0" w:line="480" w:lineRule="auto"/>
        <w:ind w:left="120"/>
      </w:pPr>
    </w:p>
    <w:p w:rsidR="005A3E35" w:rsidRDefault="007C6763">
      <w:pPr>
        <w:spacing w:after="0" w:line="480" w:lineRule="auto"/>
        <w:ind w:left="120"/>
      </w:pPr>
      <w:bookmarkStart w:id="13" w:name="6e88cb5e-42db-4b6d-885a-8f9f47afa774"/>
      <w:r>
        <w:rPr>
          <w:rFonts w:ascii="Times New Roman" w:hAnsi="Times New Roman"/>
          <w:color w:val="000000"/>
          <w:sz w:val="28"/>
        </w:rPr>
        <w:t xml:space="preserve">Spotlight </w:t>
      </w:r>
      <w:proofErr w:type="gramStart"/>
      <w:r>
        <w:rPr>
          <w:rFonts w:ascii="Times New Roman" w:hAnsi="Times New Roman"/>
          <w:color w:val="000000"/>
          <w:sz w:val="28"/>
        </w:rPr>
        <w:t>3 p.1-2, Virginia Evans, Jenny Dooley</w:t>
      </w:r>
      <w:bookmarkEnd w:id="13"/>
      <w:proofErr w:type="gramEnd"/>
    </w:p>
    <w:p w:rsidR="005A3E35" w:rsidRDefault="005A3E35">
      <w:pPr>
        <w:spacing w:after="0"/>
        <w:ind w:left="120"/>
      </w:pPr>
    </w:p>
    <w:p w:rsidR="005A3E35" w:rsidRDefault="007C676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A3E35" w:rsidRDefault="007C676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Spotlight 3 Teacher's Book</w:t>
      </w:r>
      <w:r>
        <w:rPr>
          <w:sz w:val="28"/>
        </w:rPr>
        <w:br/>
      </w:r>
      <w:bookmarkStart w:id="14" w:name="ef50412f-115f-472a-bc67-2000ac20df62"/>
      <w:r>
        <w:rPr>
          <w:rFonts w:ascii="Times New Roman" w:hAnsi="Times New Roman"/>
          <w:color w:val="000000"/>
          <w:sz w:val="28"/>
        </w:rPr>
        <w:t xml:space="preserve"> Spotlight 3 Test booklet</w:t>
      </w:r>
      <w:bookmarkEnd w:id="14"/>
    </w:p>
    <w:p w:rsidR="005A3E35" w:rsidRDefault="005A3E35">
      <w:pPr>
        <w:spacing w:after="0"/>
        <w:ind w:left="120"/>
      </w:pPr>
    </w:p>
    <w:p w:rsidR="005A3E35" w:rsidRPr="00D331CC" w:rsidRDefault="007C6763">
      <w:pPr>
        <w:spacing w:after="0" w:line="480" w:lineRule="auto"/>
        <w:ind w:left="120"/>
        <w:rPr>
          <w:lang w:val="ru-RU"/>
        </w:rPr>
      </w:pPr>
      <w:r w:rsidRPr="00D331C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A3E35" w:rsidRPr="000D7754" w:rsidRDefault="007C6763" w:rsidP="00B01849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https://dnevnik 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>
        <w:rPr>
          <w:rFonts w:ascii="Times New Roman" w:hAnsi="Times New Roman"/>
          <w:color w:val="000000"/>
          <w:sz w:val="28"/>
        </w:rPr>
        <w:t>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https://uchi.ru/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https://edu.skyeng.ru</w:t>
      </w:r>
      <w:bookmarkStart w:id="15" w:name="ba5de4df-c622-46ea-8c62-0af63686a8d8"/>
      <w:bookmarkEnd w:id="15"/>
    </w:p>
    <w:p w:rsidR="00B01849" w:rsidRPr="000D7754" w:rsidRDefault="00B01849" w:rsidP="00B01849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</w:p>
    <w:p w:rsidR="00B01849" w:rsidRPr="000D7754" w:rsidRDefault="00B01849" w:rsidP="00B01849">
      <w:pPr>
        <w:spacing w:after="0" w:line="480" w:lineRule="auto"/>
        <w:ind w:left="120"/>
        <w:sectPr w:rsidR="00B01849" w:rsidRPr="000D7754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7C6763" w:rsidRPr="000D7754" w:rsidRDefault="007C6763" w:rsidP="00B01849"/>
    <w:sectPr w:rsidR="007C6763" w:rsidRPr="000D7754" w:rsidSect="005A3E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0D58"/>
    <w:multiLevelType w:val="multilevel"/>
    <w:tmpl w:val="3B2668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C74297"/>
    <w:multiLevelType w:val="multilevel"/>
    <w:tmpl w:val="AC8CE3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542A23"/>
    <w:multiLevelType w:val="multilevel"/>
    <w:tmpl w:val="53EAC9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FA0F50"/>
    <w:multiLevelType w:val="multilevel"/>
    <w:tmpl w:val="3064E9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390082A"/>
    <w:multiLevelType w:val="multilevel"/>
    <w:tmpl w:val="D4740B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ACC56C9"/>
    <w:multiLevelType w:val="multilevel"/>
    <w:tmpl w:val="32C2B91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13017A6"/>
    <w:multiLevelType w:val="multilevel"/>
    <w:tmpl w:val="FEACD6D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3511AB0"/>
    <w:multiLevelType w:val="multilevel"/>
    <w:tmpl w:val="F9C80E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B5763F8"/>
    <w:multiLevelType w:val="multilevel"/>
    <w:tmpl w:val="F2CCFEA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BDB1B63"/>
    <w:multiLevelType w:val="multilevel"/>
    <w:tmpl w:val="D02A8B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D967DEE"/>
    <w:multiLevelType w:val="multilevel"/>
    <w:tmpl w:val="B5EC8D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4855D25"/>
    <w:multiLevelType w:val="multilevel"/>
    <w:tmpl w:val="25EA04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4873CCD"/>
    <w:multiLevelType w:val="multilevel"/>
    <w:tmpl w:val="A15262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8CB5B77"/>
    <w:multiLevelType w:val="multilevel"/>
    <w:tmpl w:val="42CCF3A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D557B3B"/>
    <w:multiLevelType w:val="multilevel"/>
    <w:tmpl w:val="BFB888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EB35E0F"/>
    <w:multiLevelType w:val="multilevel"/>
    <w:tmpl w:val="5EEC18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4"/>
  </w:num>
  <w:num w:numId="3">
    <w:abstractNumId w:val="0"/>
  </w:num>
  <w:num w:numId="4">
    <w:abstractNumId w:val="2"/>
  </w:num>
  <w:num w:numId="5">
    <w:abstractNumId w:val="6"/>
  </w:num>
  <w:num w:numId="6">
    <w:abstractNumId w:val="13"/>
  </w:num>
  <w:num w:numId="7">
    <w:abstractNumId w:val="12"/>
  </w:num>
  <w:num w:numId="8">
    <w:abstractNumId w:val="5"/>
  </w:num>
  <w:num w:numId="9">
    <w:abstractNumId w:val="4"/>
  </w:num>
  <w:num w:numId="10">
    <w:abstractNumId w:val="11"/>
  </w:num>
  <w:num w:numId="11">
    <w:abstractNumId w:val="1"/>
  </w:num>
  <w:num w:numId="12">
    <w:abstractNumId w:val="3"/>
  </w:num>
  <w:num w:numId="13">
    <w:abstractNumId w:val="10"/>
  </w:num>
  <w:num w:numId="14">
    <w:abstractNumId w:val="9"/>
  </w:num>
  <w:num w:numId="15">
    <w:abstractNumId w:val="8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A3E35"/>
    <w:rsid w:val="00032D7E"/>
    <w:rsid w:val="000D7754"/>
    <w:rsid w:val="001840B5"/>
    <w:rsid w:val="001D03D2"/>
    <w:rsid w:val="001E7AA6"/>
    <w:rsid w:val="0024757B"/>
    <w:rsid w:val="002A2543"/>
    <w:rsid w:val="003B6B50"/>
    <w:rsid w:val="0041026A"/>
    <w:rsid w:val="00411EE8"/>
    <w:rsid w:val="004B4D1D"/>
    <w:rsid w:val="005A3BD9"/>
    <w:rsid w:val="005A3E35"/>
    <w:rsid w:val="00673E11"/>
    <w:rsid w:val="00797FFD"/>
    <w:rsid w:val="007C6763"/>
    <w:rsid w:val="007C6A4B"/>
    <w:rsid w:val="008A476B"/>
    <w:rsid w:val="00904352"/>
    <w:rsid w:val="00AA6F4F"/>
    <w:rsid w:val="00AA7314"/>
    <w:rsid w:val="00B01849"/>
    <w:rsid w:val="00B61736"/>
    <w:rsid w:val="00D331CC"/>
    <w:rsid w:val="00DF3FB0"/>
    <w:rsid w:val="00F77612"/>
    <w:rsid w:val="00FB5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A3E3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A3E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1D0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DF3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F3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hi.ru/" TargetMode="External"/><Relationship Id="rId13" Type="http://schemas.openxmlformats.org/officeDocument/2006/relationships/hyperlink" Target="https://edu.skyeng.ru/" TargetMode="External"/><Relationship Id="rId18" Type="http://schemas.openxmlformats.org/officeDocument/2006/relationships/hyperlink" Target="https://edu.skyeng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dnevnik" TargetMode="External"/><Relationship Id="rId12" Type="http://schemas.openxmlformats.org/officeDocument/2006/relationships/hyperlink" Target="https://uchi.ru/" TargetMode="External"/><Relationship Id="rId17" Type="http://schemas.openxmlformats.org/officeDocument/2006/relationships/hyperlink" Target="https://uch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nevni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edu.skyeng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du.skyeng.ru/" TargetMode="External"/><Relationship Id="rId10" Type="http://schemas.openxmlformats.org/officeDocument/2006/relationships/hyperlink" Target="https://uchi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du.skyeng.ru" TargetMode="External"/><Relationship Id="rId14" Type="http://schemas.openxmlformats.org/officeDocument/2006/relationships/hyperlink" Target="https://uch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9B952-602A-42B0-B016-35B939187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24</Pages>
  <Words>4969</Words>
  <Characters>28326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ADMIN7</cp:lastModifiedBy>
  <cp:revision>18</cp:revision>
  <cp:lastPrinted>2025-10-03T10:59:00Z</cp:lastPrinted>
  <dcterms:created xsi:type="dcterms:W3CDTF">2024-08-31T07:08:00Z</dcterms:created>
  <dcterms:modified xsi:type="dcterms:W3CDTF">2025-10-03T11:00:00Z</dcterms:modified>
</cp:coreProperties>
</file>